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D1" w:rsidRPr="001D685B" w:rsidRDefault="000C644D" w:rsidP="002B63D1">
      <w:pPr>
        <w:pStyle w:val="a3"/>
        <w:suppressAutoHyphens/>
        <w:rPr>
          <w:sz w:val="28"/>
          <w:szCs w:val="28"/>
        </w:rPr>
      </w:pPr>
      <w:r w:rsidRPr="001D685B">
        <w:rPr>
          <w:sz w:val="28"/>
          <w:szCs w:val="28"/>
        </w:rPr>
        <w:t xml:space="preserve">АДМИНИСТРАЦИЯ </w:t>
      </w:r>
      <w:r w:rsidR="002B63D1" w:rsidRPr="001D685B">
        <w:rPr>
          <w:sz w:val="28"/>
          <w:szCs w:val="28"/>
        </w:rPr>
        <w:t xml:space="preserve"> МУНИЦИПАЛЬНОГО ОБРАЗОВАНИЯ </w:t>
      </w:r>
    </w:p>
    <w:p w:rsidR="007D1DA6" w:rsidRPr="001D685B" w:rsidRDefault="002B63D1" w:rsidP="002B63D1">
      <w:pPr>
        <w:pStyle w:val="a3"/>
        <w:suppressAutoHyphens/>
        <w:rPr>
          <w:sz w:val="28"/>
          <w:szCs w:val="28"/>
        </w:rPr>
      </w:pPr>
      <w:r w:rsidRPr="001D685B">
        <w:rPr>
          <w:sz w:val="28"/>
          <w:szCs w:val="28"/>
        </w:rPr>
        <w:t>СЕЛЬСКОГО ПОСЕЛЕНИЯ</w:t>
      </w:r>
      <w:r w:rsidR="000C644D" w:rsidRPr="001D685B">
        <w:rPr>
          <w:sz w:val="28"/>
          <w:szCs w:val="28"/>
        </w:rPr>
        <w:t xml:space="preserve"> «ЛИНЁВО-ОЗЁРСКОЕ»</w:t>
      </w:r>
    </w:p>
    <w:p w:rsidR="007D1DA6" w:rsidRPr="001D685B" w:rsidRDefault="007D1DA6" w:rsidP="002B63D1">
      <w:pPr>
        <w:pStyle w:val="a3"/>
        <w:suppressAutoHyphens/>
        <w:rPr>
          <w:sz w:val="28"/>
          <w:szCs w:val="28"/>
        </w:rPr>
      </w:pPr>
    </w:p>
    <w:p w:rsidR="007D1DA6" w:rsidRPr="001D685B" w:rsidRDefault="000C644D" w:rsidP="002B63D1">
      <w:pPr>
        <w:pStyle w:val="a3"/>
        <w:tabs>
          <w:tab w:val="center" w:pos="4677"/>
          <w:tab w:val="left" w:pos="6645"/>
        </w:tabs>
        <w:suppressAutoHyphens/>
        <w:rPr>
          <w:sz w:val="28"/>
          <w:szCs w:val="28"/>
        </w:rPr>
      </w:pPr>
      <w:r w:rsidRPr="001D685B">
        <w:rPr>
          <w:sz w:val="28"/>
          <w:szCs w:val="28"/>
        </w:rPr>
        <w:t>ПОСТАНОВЛЕНИЕ</w:t>
      </w:r>
    </w:p>
    <w:p w:rsidR="007D1DA6" w:rsidRPr="001D685B" w:rsidRDefault="007D1DA6" w:rsidP="002B63D1">
      <w:pPr>
        <w:pStyle w:val="a3"/>
        <w:suppressAutoHyphens/>
        <w:rPr>
          <w:sz w:val="28"/>
          <w:szCs w:val="28"/>
        </w:rPr>
      </w:pPr>
    </w:p>
    <w:p w:rsidR="007D1DA6" w:rsidRPr="001D685B" w:rsidRDefault="002B63D1" w:rsidP="002B63D1">
      <w:pPr>
        <w:pStyle w:val="a3"/>
        <w:suppressAutoHyphens/>
        <w:rPr>
          <w:sz w:val="28"/>
          <w:szCs w:val="28"/>
        </w:rPr>
      </w:pPr>
      <w:r w:rsidRPr="001D685B">
        <w:rPr>
          <w:sz w:val="28"/>
          <w:szCs w:val="28"/>
        </w:rPr>
        <w:t>03</w:t>
      </w:r>
      <w:r w:rsidR="00E143D2" w:rsidRPr="001D685B">
        <w:rPr>
          <w:sz w:val="28"/>
          <w:szCs w:val="28"/>
        </w:rPr>
        <w:t>.0</w:t>
      </w:r>
      <w:r w:rsidRPr="001D685B">
        <w:rPr>
          <w:sz w:val="28"/>
          <w:szCs w:val="28"/>
        </w:rPr>
        <w:t>2</w:t>
      </w:r>
      <w:r w:rsidR="00E143D2" w:rsidRPr="001D685B">
        <w:rPr>
          <w:sz w:val="28"/>
          <w:szCs w:val="28"/>
        </w:rPr>
        <w:t>.201</w:t>
      </w:r>
      <w:r w:rsidR="000C644D" w:rsidRPr="001D685B">
        <w:rPr>
          <w:sz w:val="28"/>
          <w:szCs w:val="28"/>
        </w:rPr>
        <w:t xml:space="preserve">4 </w:t>
      </w:r>
      <w:r w:rsidR="00E143D2" w:rsidRPr="001D685B">
        <w:rPr>
          <w:sz w:val="28"/>
          <w:szCs w:val="28"/>
        </w:rPr>
        <w:t>г</w:t>
      </w:r>
      <w:r w:rsidR="007D1DA6" w:rsidRPr="001D685B">
        <w:rPr>
          <w:sz w:val="28"/>
          <w:szCs w:val="28"/>
        </w:rPr>
        <w:t xml:space="preserve">           </w:t>
      </w:r>
      <w:r w:rsidR="003C457A" w:rsidRPr="001D685B">
        <w:rPr>
          <w:sz w:val="28"/>
          <w:szCs w:val="28"/>
        </w:rPr>
        <w:t xml:space="preserve">        </w:t>
      </w:r>
      <w:r w:rsidR="00264BC9" w:rsidRPr="001D685B">
        <w:rPr>
          <w:sz w:val="28"/>
          <w:szCs w:val="28"/>
        </w:rPr>
        <w:t xml:space="preserve">    </w:t>
      </w:r>
      <w:r w:rsidR="003C457A" w:rsidRPr="001D685B">
        <w:rPr>
          <w:sz w:val="28"/>
          <w:szCs w:val="28"/>
        </w:rPr>
        <w:t xml:space="preserve">        </w:t>
      </w:r>
      <w:r w:rsidR="008A5009" w:rsidRPr="001D685B">
        <w:rPr>
          <w:sz w:val="28"/>
          <w:szCs w:val="28"/>
        </w:rPr>
        <w:t xml:space="preserve">   </w:t>
      </w:r>
      <w:r w:rsidR="00B83171" w:rsidRPr="001D685B">
        <w:rPr>
          <w:sz w:val="28"/>
          <w:szCs w:val="28"/>
        </w:rPr>
        <w:t xml:space="preserve">        </w:t>
      </w:r>
      <w:r w:rsidR="00A81F11" w:rsidRPr="001D685B">
        <w:rPr>
          <w:sz w:val="28"/>
          <w:szCs w:val="28"/>
        </w:rPr>
        <w:t xml:space="preserve">№ </w:t>
      </w:r>
      <w:r w:rsidRPr="001D685B">
        <w:rPr>
          <w:sz w:val="28"/>
          <w:szCs w:val="28"/>
        </w:rPr>
        <w:t>5</w:t>
      </w:r>
      <w:r w:rsidR="007D1DA6" w:rsidRPr="001D685B">
        <w:rPr>
          <w:sz w:val="28"/>
          <w:szCs w:val="28"/>
        </w:rPr>
        <w:t xml:space="preserve">        </w:t>
      </w:r>
      <w:r w:rsidR="00264BC9" w:rsidRPr="001D685B">
        <w:rPr>
          <w:sz w:val="28"/>
          <w:szCs w:val="28"/>
        </w:rPr>
        <w:t xml:space="preserve">      </w:t>
      </w:r>
      <w:r w:rsidR="000A3688" w:rsidRPr="001D685B">
        <w:rPr>
          <w:sz w:val="28"/>
          <w:szCs w:val="28"/>
        </w:rPr>
        <w:t xml:space="preserve">  </w:t>
      </w:r>
      <w:r w:rsidR="00264BC9" w:rsidRPr="001D685B">
        <w:rPr>
          <w:sz w:val="28"/>
          <w:szCs w:val="28"/>
        </w:rPr>
        <w:t xml:space="preserve">   </w:t>
      </w:r>
      <w:r w:rsidR="007D1DA6" w:rsidRPr="001D685B">
        <w:rPr>
          <w:sz w:val="28"/>
          <w:szCs w:val="28"/>
        </w:rPr>
        <w:t xml:space="preserve">                с. Линёво Озеро</w:t>
      </w:r>
    </w:p>
    <w:p w:rsidR="007D1DA6" w:rsidRPr="001D685B" w:rsidRDefault="007D1DA6" w:rsidP="002B63D1">
      <w:pPr>
        <w:pStyle w:val="a3"/>
        <w:suppressAutoHyphens/>
        <w:rPr>
          <w:sz w:val="28"/>
          <w:szCs w:val="28"/>
        </w:rPr>
      </w:pPr>
    </w:p>
    <w:p w:rsidR="007D1DA6" w:rsidRPr="001D685B" w:rsidRDefault="007D1DA6" w:rsidP="002B63D1">
      <w:pPr>
        <w:pStyle w:val="a3"/>
        <w:suppressAutoHyphens/>
        <w:rPr>
          <w:sz w:val="28"/>
          <w:szCs w:val="28"/>
        </w:rPr>
      </w:pPr>
    </w:p>
    <w:p w:rsidR="002B63D1" w:rsidRPr="001D685B" w:rsidRDefault="002B63D1" w:rsidP="002B63D1">
      <w:pPr>
        <w:suppressAutoHyphens/>
        <w:jc w:val="center"/>
        <w:rPr>
          <w:b/>
          <w:sz w:val="28"/>
          <w:szCs w:val="28"/>
        </w:rPr>
      </w:pPr>
      <w:r w:rsidRPr="001D685B">
        <w:rPr>
          <w:b/>
          <w:sz w:val="28"/>
          <w:szCs w:val="28"/>
        </w:rPr>
        <w:t xml:space="preserve">О подготовке </w:t>
      </w:r>
      <w:r w:rsidR="00B915D8">
        <w:rPr>
          <w:b/>
          <w:sz w:val="28"/>
          <w:szCs w:val="28"/>
        </w:rPr>
        <w:t xml:space="preserve">проекта </w:t>
      </w:r>
      <w:r w:rsidR="003C6372">
        <w:rPr>
          <w:b/>
          <w:sz w:val="28"/>
          <w:szCs w:val="28"/>
        </w:rPr>
        <w:t>П</w:t>
      </w:r>
      <w:r w:rsidRPr="001D685B">
        <w:rPr>
          <w:b/>
          <w:sz w:val="28"/>
          <w:szCs w:val="28"/>
        </w:rPr>
        <w:t>равил землепользования и застройки</w:t>
      </w:r>
    </w:p>
    <w:p w:rsidR="001107FF" w:rsidRPr="001D685B" w:rsidRDefault="002B63D1" w:rsidP="002B63D1">
      <w:pPr>
        <w:suppressAutoHyphens/>
        <w:jc w:val="center"/>
        <w:rPr>
          <w:b/>
          <w:sz w:val="28"/>
          <w:szCs w:val="28"/>
        </w:rPr>
      </w:pPr>
      <w:r w:rsidRPr="001D685B">
        <w:rPr>
          <w:b/>
          <w:sz w:val="28"/>
          <w:szCs w:val="28"/>
        </w:rPr>
        <w:t>муниципального образования сельского поселения «Линёво-Озёрское»</w:t>
      </w:r>
    </w:p>
    <w:p w:rsidR="001107FF" w:rsidRPr="001D685B" w:rsidRDefault="001107FF" w:rsidP="002B63D1">
      <w:pPr>
        <w:suppressAutoHyphens/>
        <w:jc w:val="both"/>
        <w:rPr>
          <w:sz w:val="28"/>
          <w:szCs w:val="28"/>
        </w:rPr>
      </w:pPr>
    </w:p>
    <w:p w:rsidR="001107FF" w:rsidRPr="001D685B" w:rsidRDefault="001107FF" w:rsidP="002B63D1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1D685B">
        <w:rPr>
          <w:sz w:val="28"/>
          <w:szCs w:val="28"/>
        </w:rPr>
        <w:t>В целях реализации ст. 30 Градостроительного кодекса Российской Федерации, на основании п</w:t>
      </w:r>
      <w:r w:rsidR="002B63D1" w:rsidRPr="001D685B">
        <w:rPr>
          <w:sz w:val="28"/>
          <w:szCs w:val="28"/>
        </w:rPr>
        <w:t>ункта</w:t>
      </w:r>
      <w:r w:rsidRPr="001D685B">
        <w:rPr>
          <w:sz w:val="28"/>
          <w:szCs w:val="28"/>
        </w:rPr>
        <w:t xml:space="preserve"> 20 ст</w:t>
      </w:r>
      <w:r w:rsidR="002B63D1" w:rsidRPr="001D685B">
        <w:rPr>
          <w:sz w:val="28"/>
          <w:szCs w:val="28"/>
        </w:rPr>
        <w:t>атьи</w:t>
      </w:r>
      <w:r w:rsidRPr="001D685B">
        <w:rPr>
          <w:sz w:val="28"/>
          <w:szCs w:val="28"/>
        </w:rPr>
        <w:t xml:space="preserve"> 14 Федерального Закона РФ </w:t>
      </w:r>
      <w:r w:rsidR="002B63D1" w:rsidRPr="001D685B">
        <w:rPr>
          <w:sz w:val="28"/>
          <w:szCs w:val="28"/>
        </w:rPr>
        <w:t xml:space="preserve">от           6 октября 2003 года №131-ФЗ </w:t>
      </w:r>
      <w:r w:rsidRPr="001D685B">
        <w:rPr>
          <w:sz w:val="28"/>
          <w:szCs w:val="28"/>
        </w:rPr>
        <w:t>«Об общих принципах организации местного самоуправления в Р</w:t>
      </w:r>
      <w:r w:rsidR="002B63D1" w:rsidRPr="001D685B">
        <w:rPr>
          <w:sz w:val="28"/>
          <w:szCs w:val="28"/>
        </w:rPr>
        <w:t>оссийской Федерации</w:t>
      </w:r>
      <w:r w:rsidRPr="001D685B">
        <w:rPr>
          <w:sz w:val="28"/>
          <w:szCs w:val="28"/>
        </w:rPr>
        <w:t xml:space="preserve">», </w:t>
      </w:r>
      <w:r w:rsidR="002B63D1" w:rsidRPr="001D685B">
        <w:rPr>
          <w:sz w:val="28"/>
          <w:szCs w:val="28"/>
        </w:rPr>
        <w:t xml:space="preserve">пункта 21 части 1 </w:t>
      </w:r>
      <w:r w:rsidRPr="001D685B">
        <w:rPr>
          <w:sz w:val="28"/>
          <w:szCs w:val="28"/>
        </w:rPr>
        <w:t>ст</w:t>
      </w:r>
      <w:r w:rsidR="002B63D1" w:rsidRPr="001D685B">
        <w:rPr>
          <w:sz w:val="28"/>
          <w:szCs w:val="28"/>
        </w:rPr>
        <w:t xml:space="preserve">атьи 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6</w:t>
      </w:r>
      <w:r w:rsidRPr="001D685B">
        <w:rPr>
          <w:sz w:val="28"/>
          <w:szCs w:val="28"/>
        </w:rPr>
        <w:t xml:space="preserve"> Устава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,</w:t>
      </w:r>
      <w:proofErr w:type="gramEnd"/>
    </w:p>
    <w:p w:rsidR="001107FF" w:rsidRPr="001D685B" w:rsidRDefault="001107FF" w:rsidP="002B63D1">
      <w:pPr>
        <w:suppressAutoHyphens/>
        <w:jc w:val="center"/>
        <w:rPr>
          <w:sz w:val="28"/>
          <w:szCs w:val="28"/>
        </w:rPr>
      </w:pPr>
      <w:r w:rsidRPr="001D685B">
        <w:rPr>
          <w:sz w:val="28"/>
          <w:szCs w:val="28"/>
        </w:rPr>
        <w:t>ПОСТАНОВЛЯЮ:</w:t>
      </w:r>
    </w:p>
    <w:p w:rsidR="001107FF" w:rsidRPr="001D685B" w:rsidRDefault="001107FF" w:rsidP="002B63D1">
      <w:pPr>
        <w:suppressAutoHyphens/>
        <w:jc w:val="both"/>
        <w:rPr>
          <w:sz w:val="28"/>
          <w:szCs w:val="28"/>
        </w:rPr>
      </w:pPr>
    </w:p>
    <w:p w:rsidR="001107FF" w:rsidRPr="001D685B" w:rsidRDefault="001107FF" w:rsidP="002B63D1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 xml:space="preserve">1.  Разработать </w:t>
      </w:r>
      <w:r w:rsidR="00B915D8">
        <w:rPr>
          <w:color w:val="auto"/>
          <w:sz w:val="28"/>
          <w:szCs w:val="28"/>
        </w:rPr>
        <w:t xml:space="preserve">проект </w:t>
      </w:r>
      <w:r w:rsidR="003C6372">
        <w:rPr>
          <w:color w:val="auto"/>
          <w:sz w:val="28"/>
          <w:szCs w:val="28"/>
        </w:rPr>
        <w:t>П</w:t>
      </w:r>
      <w:r w:rsidRPr="001D685B">
        <w:rPr>
          <w:color w:val="auto"/>
          <w:sz w:val="28"/>
          <w:szCs w:val="28"/>
        </w:rPr>
        <w:t xml:space="preserve">равил землепользования и застройки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 поселения</w:t>
      </w:r>
      <w:r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>«Линёво-Озёрское»</w:t>
      </w:r>
      <w:r w:rsidRPr="001D685B">
        <w:rPr>
          <w:color w:val="auto"/>
          <w:sz w:val="28"/>
          <w:szCs w:val="28"/>
        </w:rPr>
        <w:t>.</w:t>
      </w:r>
    </w:p>
    <w:p w:rsidR="001107FF" w:rsidRPr="001D685B" w:rsidRDefault="001107FF" w:rsidP="001D685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   Создать к</w:t>
      </w:r>
      <w:r w:rsidR="003C6372">
        <w:rPr>
          <w:sz w:val="28"/>
          <w:szCs w:val="28"/>
        </w:rPr>
        <w:t>омиссию  по подготовке проекта П</w:t>
      </w:r>
      <w:r w:rsidRPr="001D685B">
        <w:rPr>
          <w:sz w:val="28"/>
          <w:szCs w:val="28"/>
        </w:rPr>
        <w:t xml:space="preserve">равил землепользования и 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(приложение 1).</w:t>
      </w:r>
    </w:p>
    <w:p w:rsidR="001107FF" w:rsidRPr="001D685B" w:rsidRDefault="001107FF" w:rsidP="001D685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3</w:t>
      </w:r>
      <w:r w:rsidR="003C6372">
        <w:rPr>
          <w:sz w:val="28"/>
          <w:szCs w:val="28"/>
        </w:rPr>
        <w:t>.  Утвердить П</w:t>
      </w:r>
      <w:r w:rsidRPr="001D685B">
        <w:rPr>
          <w:sz w:val="28"/>
          <w:szCs w:val="28"/>
        </w:rPr>
        <w:t xml:space="preserve">оложение о комиссии по подготовке </w:t>
      </w:r>
      <w:r w:rsidR="003C6372">
        <w:rPr>
          <w:sz w:val="28"/>
          <w:szCs w:val="28"/>
        </w:rPr>
        <w:t>проекта П</w:t>
      </w:r>
      <w:r w:rsidRPr="001D685B">
        <w:rPr>
          <w:sz w:val="28"/>
          <w:szCs w:val="28"/>
        </w:rPr>
        <w:t xml:space="preserve">равил землепользования и застройки </w:t>
      </w:r>
      <w:r w:rsidR="001D685B" w:rsidRPr="001D685B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1D685B">
        <w:rPr>
          <w:sz w:val="28"/>
          <w:szCs w:val="28"/>
        </w:rPr>
        <w:t>(приложение 2).</w:t>
      </w:r>
    </w:p>
    <w:p w:rsidR="001107FF" w:rsidRPr="001D685B" w:rsidRDefault="001107FF" w:rsidP="001D685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4. </w:t>
      </w:r>
      <w:r w:rsidR="003C6372">
        <w:rPr>
          <w:sz w:val="28"/>
          <w:szCs w:val="28"/>
        </w:rPr>
        <w:t xml:space="preserve"> Обеспечить подготовку проекта П</w:t>
      </w:r>
      <w:r w:rsidRPr="001D685B">
        <w:rPr>
          <w:sz w:val="28"/>
          <w:szCs w:val="28"/>
        </w:rPr>
        <w:t xml:space="preserve">равил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 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с градостроительным зонированием применительно ко всей территории поселения.</w:t>
      </w:r>
    </w:p>
    <w:p w:rsidR="001107FF" w:rsidRPr="001D685B" w:rsidRDefault="001107FF" w:rsidP="001D685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5.   </w:t>
      </w:r>
      <w:proofErr w:type="gramStart"/>
      <w:r w:rsidRPr="001D685B">
        <w:rPr>
          <w:sz w:val="28"/>
          <w:szCs w:val="28"/>
        </w:rPr>
        <w:t>Контроль за</w:t>
      </w:r>
      <w:proofErr w:type="gramEnd"/>
      <w:r w:rsidRPr="001D685B">
        <w:rPr>
          <w:sz w:val="28"/>
          <w:szCs w:val="28"/>
        </w:rPr>
        <w:t xml:space="preserve"> исполнением  настоящего постановления  оставляю за собой.</w:t>
      </w:r>
    </w:p>
    <w:p w:rsidR="001D685B" w:rsidRPr="001D685B" w:rsidRDefault="001107FF" w:rsidP="001D685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6.  </w:t>
      </w:r>
      <w:r w:rsidR="001D685B" w:rsidRPr="001D685B">
        <w:rPr>
          <w:sz w:val="28"/>
          <w:szCs w:val="28"/>
        </w:rPr>
        <w:t>Настоящее постановление вступает в силу на следующий день, после дня его официального опубликования (обнародования).</w:t>
      </w:r>
    </w:p>
    <w:p w:rsidR="001D685B" w:rsidRPr="001D685B" w:rsidRDefault="001D685B" w:rsidP="001D685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D685B">
        <w:rPr>
          <w:sz w:val="28"/>
          <w:szCs w:val="28"/>
        </w:rPr>
        <w:t xml:space="preserve">Настоящее постановление обнародовать на информационных стендах администрации. </w:t>
      </w:r>
    </w:p>
    <w:p w:rsidR="001D685B" w:rsidRPr="001D685B" w:rsidRDefault="001D685B" w:rsidP="001D685B">
      <w:pPr>
        <w:suppressAutoHyphens/>
        <w:jc w:val="both"/>
        <w:rPr>
          <w:sz w:val="28"/>
          <w:szCs w:val="28"/>
        </w:rPr>
      </w:pPr>
    </w:p>
    <w:p w:rsidR="001D685B" w:rsidRPr="001D685B" w:rsidRDefault="001D685B" w:rsidP="001D685B">
      <w:pPr>
        <w:suppressAutoHyphens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И.о. Главы муниципального образования </w:t>
      </w:r>
    </w:p>
    <w:p w:rsidR="001D685B" w:rsidRPr="001D685B" w:rsidRDefault="001D685B" w:rsidP="001D685B">
      <w:pPr>
        <w:suppressAutoHyphens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сельского поселения «Линёво-Озёрское» </w:t>
      </w:r>
      <w:r w:rsidRPr="001D685B">
        <w:rPr>
          <w:sz w:val="28"/>
          <w:szCs w:val="28"/>
        </w:rPr>
        <w:tab/>
      </w:r>
      <w:r w:rsidRPr="001D685B">
        <w:rPr>
          <w:sz w:val="28"/>
          <w:szCs w:val="28"/>
        </w:rPr>
        <w:tab/>
      </w:r>
      <w:r w:rsidRPr="001D685B">
        <w:rPr>
          <w:sz w:val="28"/>
          <w:szCs w:val="28"/>
        </w:rPr>
        <w:tab/>
        <w:t xml:space="preserve">Н.М. Филимонова  </w:t>
      </w:r>
    </w:p>
    <w:p w:rsidR="001107FF" w:rsidRPr="001D685B" w:rsidRDefault="001107FF" w:rsidP="001D685B">
      <w:pPr>
        <w:suppressAutoHyphens/>
        <w:ind w:firstLine="708"/>
        <w:jc w:val="both"/>
        <w:rPr>
          <w:sz w:val="28"/>
          <w:szCs w:val="28"/>
        </w:rPr>
      </w:pPr>
    </w:p>
    <w:p w:rsidR="001107FF" w:rsidRPr="001D685B" w:rsidRDefault="001107FF" w:rsidP="002B63D1">
      <w:pPr>
        <w:suppressAutoHyphens/>
        <w:jc w:val="both"/>
        <w:rPr>
          <w:sz w:val="28"/>
          <w:szCs w:val="28"/>
        </w:rPr>
      </w:pPr>
    </w:p>
    <w:p w:rsidR="001107FF" w:rsidRPr="001D685B" w:rsidRDefault="001107FF" w:rsidP="002B63D1">
      <w:pPr>
        <w:suppressAutoHyphens/>
        <w:jc w:val="both"/>
        <w:rPr>
          <w:sz w:val="28"/>
          <w:szCs w:val="28"/>
        </w:rPr>
      </w:pPr>
    </w:p>
    <w:p w:rsidR="001107FF" w:rsidRPr="001D685B" w:rsidRDefault="001107FF" w:rsidP="002B63D1">
      <w:pPr>
        <w:suppressAutoHyphens/>
        <w:jc w:val="both"/>
        <w:rPr>
          <w:sz w:val="28"/>
          <w:szCs w:val="28"/>
        </w:rPr>
      </w:pPr>
    </w:p>
    <w:p w:rsidR="001107FF" w:rsidRPr="001D685B" w:rsidRDefault="001107FF" w:rsidP="002B63D1">
      <w:pPr>
        <w:suppressAutoHyphens/>
        <w:jc w:val="both"/>
        <w:rPr>
          <w:sz w:val="28"/>
          <w:szCs w:val="28"/>
        </w:rPr>
      </w:pPr>
    </w:p>
    <w:p w:rsidR="001107FF" w:rsidRPr="001D685B" w:rsidRDefault="001107FF" w:rsidP="001D685B">
      <w:pPr>
        <w:pStyle w:val="Default"/>
        <w:suppressAutoHyphens/>
        <w:ind w:firstLine="5812"/>
        <w:jc w:val="both"/>
        <w:rPr>
          <w:color w:val="auto"/>
        </w:rPr>
      </w:pPr>
      <w:r w:rsidRPr="001D685B">
        <w:rPr>
          <w:color w:val="auto"/>
        </w:rPr>
        <w:lastRenderedPageBreak/>
        <w:t>Приложение № 1</w:t>
      </w:r>
    </w:p>
    <w:p w:rsidR="001107FF" w:rsidRPr="001D685B" w:rsidRDefault="001D685B" w:rsidP="001D685B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>к П</w:t>
      </w:r>
      <w:r w:rsidR="001107FF" w:rsidRPr="001D685B">
        <w:rPr>
          <w:color w:val="auto"/>
        </w:rPr>
        <w:t xml:space="preserve">остановлению администрации </w:t>
      </w:r>
    </w:p>
    <w:p w:rsidR="001D685B" w:rsidRDefault="001D685B" w:rsidP="001D685B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>муниципального образования</w:t>
      </w:r>
    </w:p>
    <w:p w:rsidR="001D685B" w:rsidRDefault="001D685B" w:rsidP="001D685B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 xml:space="preserve">сельского </w:t>
      </w:r>
      <w:r w:rsidR="001107FF" w:rsidRPr="001D685B">
        <w:rPr>
          <w:color w:val="auto"/>
        </w:rPr>
        <w:t>поселени</w:t>
      </w:r>
      <w:r>
        <w:rPr>
          <w:color w:val="auto"/>
        </w:rPr>
        <w:t>я</w:t>
      </w:r>
      <w:r w:rsidR="001107FF" w:rsidRPr="001D685B">
        <w:rPr>
          <w:color w:val="auto"/>
        </w:rPr>
        <w:t xml:space="preserve"> </w:t>
      </w:r>
    </w:p>
    <w:p w:rsidR="001D685B" w:rsidRDefault="002B63D1" w:rsidP="001D685B">
      <w:pPr>
        <w:pStyle w:val="Default"/>
        <w:suppressAutoHyphens/>
        <w:ind w:firstLine="5812"/>
        <w:jc w:val="both"/>
        <w:rPr>
          <w:color w:val="auto"/>
        </w:rPr>
      </w:pPr>
      <w:r w:rsidRPr="001D685B">
        <w:rPr>
          <w:color w:val="auto"/>
        </w:rPr>
        <w:t>«Линёво-Озёрское»</w:t>
      </w:r>
      <w:r w:rsidR="001D685B">
        <w:rPr>
          <w:color w:val="auto"/>
        </w:rPr>
        <w:t xml:space="preserve"> </w:t>
      </w:r>
    </w:p>
    <w:p w:rsidR="001107FF" w:rsidRPr="001D685B" w:rsidRDefault="001D685B" w:rsidP="001D685B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>от 03.02.2014 года № 5</w:t>
      </w:r>
      <w:r w:rsidR="002B63D1" w:rsidRPr="001D685B">
        <w:rPr>
          <w:color w:val="auto"/>
        </w:rPr>
        <w:t xml:space="preserve"> </w:t>
      </w:r>
      <w:r w:rsidR="001107FF" w:rsidRPr="001D685B">
        <w:rPr>
          <w:color w:val="auto"/>
        </w:rPr>
        <w:t xml:space="preserve">  </w:t>
      </w:r>
    </w:p>
    <w:p w:rsidR="001107FF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E16B3" w:rsidRPr="001D685B" w:rsidRDefault="001E16B3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 xml:space="preserve"> </w:t>
      </w:r>
    </w:p>
    <w:p w:rsidR="001D685B" w:rsidRDefault="001107FF" w:rsidP="001D685B">
      <w:pPr>
        <w:pStyle w:val="Default"/>
        <w:suppressAutoHyphens/>
        <w:jc w:val="center"/>
        <w:rPr>
          <w:b/>
          <w:color w:val="auto"/>
          <w:sz w:val="28"/>
          <w:szCs w:val="28"/>
        </w:rPr>
      </w:pPr>
      <w:r w:rsidRPr="001D685B">
        <w:rPr>
          <w:b/>
          <w:bCs/>
          <w:color w:val="auto"/>
          <w:sz w:val="28"/>
          <w:szCs w:val="28"/>
        </w:rPr>
        <w:t>Состав комиссии</w:t>
      </w:r>
      <w:r w:rsidRPr="001D685B">
        <w:rPr>
          <w:b/>
          <w:color w:val="auto"/>
          <w:sz w:val="28"/>
          <w:szCs w:val="28"/>
        </w:rPr>
        <w:t xml:space="preserve"> по подготовке проекта </w:t>
      </w:r>
      <w:r w:rsidR="003C6372">
        <w:rPr>
          <w:b/>
          <w:color w:val="auto"/>
          <w:sz w:val="28"/>
          <w:szCs w:val="28"/>
        </w:rPr>
        <w:t>П</w:t>
      </w:r>
      <w:r w:rsidRPr="001D685B">
        <w:rPr>
          <w:b/>
          <w:color w:val="auto"/>
          <w:sz w:val="28"/>
          <w:szCs w:val="28"/>
        </w:rPr>
        <w:t xml:space="preserve">равил землепользования </w:t>
      </w:r>
    </w:p>
    <w:p w:rsidR="001D685B" w:rsidRDefault="001107FF" w:rsidP="001D685B">
      <w:pPr>
        <w:pStyle w:val="Default"/>
        <w:suppressAutoHyphens/>
        <w:jc w:val="center"/>
        <w:rPr>
          <w:b/>
          <w:color w:val="auto"/>
          <w:sz w:val="28"/>
          <w:szCs w:val="28"/>
        </w:rPr>
      </w:pPr>
      <w:r w:rsidRPr="001D685B">
        <w:rPr>
          <w:b/>
          <w:color w:val="auto"/>
          <w:sz w:val="28"/>
          <w:szCs w:val="28"/>
        </w:rPr>
        <w:t xml:space="preserve">и застройки </w:t>
      </w:r>
      <w:r w:rsidR="002B63D1" w:rsidRPr="001D685B">
        <w:rPr>
          <w:b/>
          <w:color w:val="auto"/>
          <w:sz w:val="28"/>
          <w:szCs w:val="28"/>
        </w:rPr>
        <w:t>муниципального образования сельского поселения</w:t>
      </w:r>
      <w:r w:rsidRPr="001D685B">
        <w:rPr>
          <w:b/>
          <w:color w:val="auto"/>
          <w:sz w:val="28"/>
          <w:szCs w:val="28"/>
        </w:rPr>
        <w:t xml:space="preserve"> </w:t>
      </w:r>
    </w:p>
    <w:p w:rsidR="001107FF" w:rsidRPr="001D685B" w:rsidRDefault="002B63D1" w:rsidP="001D685B">
      <w:pPr>
        <w:pStyle w:val="Default"/>
        <w:suppressAutoHyphens/>
        <w:jc w:val="center"/>
        <w:rPr>
          <w:b/>
          <w:color w:val="auto"/>
          <w:sz w:val="28"/>
          <w:szCs w:val="28"/>
        </w:rPr>
      </w:pPr>
      <w:r w:rsidRPr="001D685B">
        <w:rPr>
          <w:b/>
          <w:color w:val="auto"/>
          <w:sz w:val="28"/>
          <w:szCs w:val="28"/>
        </w:rPr>
        <w:t>«Линёво-Озёрское»</w:t>
      </w: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F911EF" w:rsidP="00F911EF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1) </w:t>
      </w:r>
      <w:r w:rsidR="001D685B">
        <w:rPr>
          <w:color w:val="auto"/>
          <w:sz w:val="28"/>
          <w:szCs w:val="28"/>
        </w:rPr>
        <w:t xml:space="preserve">Филимонова Н.М. </w:t>
      </w:r>
      <w:r w:rsidR="001107FF" w:rsidRPr="001D685B">
        <w:rPr>
          <w:color w:val="auto"/>
          <w:sz w:val="28"/>
          <w:szCs w:val="28"/>
        </w:rPr>
        <w:t xml:space="preserve"> – </w:t>
      </w:r>
      <w:r w:rsidR="001D685B">
        <w:rPr>
          <w:color w:val="auto"/>
          <w:sz w:val="28"/>
          <w:szCs w:val="28"/>
        </w:rPr>
        <w:t xml:space="preserve">и.о. </w:t>
      </w:r>
      <w:r w:rsidR="001107FF" w:rsidRPr="001D685B">
        <w:rPr>
          <w:color w:val="auto"/>
          <w:sz w:val="28"/>
          <w:szCs w:val="28"/>
        </w:rPr>
        <w:t>глав</w:t>
      </w:r>
      <w:r w:rsidR="001D685B">
        <w:rPr>
          <w:color w:val="auto"/>
          <w:sz w:val="28"/>
          <w:szCs w:val="28"/>
        </w:rPr>
        <w:t>ы</w:t>
      </w:r>
      <w:r w:rsidR="001107FF"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>«Линёво-Озёрское»</w:t>
      </w:r>
      <w:r w:rsidR="001107FF" w:rsidRPr="001D685B">
        <w:rPr>
          <w:color w:val="auto"/>
          <w:sz w:val="28"/>
          <w:szCs w:val="28"/>
        </w:rPr>
        <w:t>, председатель к</w:t>
      </w:r>
      <w:r w:rsidR="001107FF" w:rsidRPr="001D685B">
        <w:rPr>
          <w:color w:val="auto"/>
          <w:sz w:val="28"/>
          <w:szCs w:val="28"/>
        </w:rPr>
        <w:t>о</w:t>
      </w:r>
      <w:r w:rsidR="001107FF" w:rsidRPr="001D685B">
        <w:rPr>
          <w:color w:val="auto"/>
          <w:sz w:val="28"/>
          <w:szCs w:val="28"/>
        </w:rPr>
        <w:t xml:space="preserve">миссии; </w:t>
      </w: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F911EF" w:rsidP="00F911EF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2) </w:t>
      </w:r>
      <w:r w:rsidR="001D685B">
        <w:rPr>
          <w:color w:val="auto"/>
          <w:sz w:val="28"/>
          <w:szCs w:val="28"/>
        </w:rPr>
        <w:t xml:space="preserve">Лоскутников Н.Г. </w:t>
      </w:r>
      <w:r w:rsidR="001107FF" w:rsidRPr="001D685B">
        <w:rPr>
          <w:color w:val="auto"/>
          <w:sz w:val="28"/>
          <w:szCs w:val="28"/>
        </w:rPr>
        <w:t xml:space="preserve">– </w:t>
      </w:r>
      <w:r w:rsidR="001D685B">
        <w:rPr>
          <w:color w:val="auto"/>
          <w:sz w:val="28"/>
          <w:szCs w:val="28"/>
        </w:rPr>
        <w:t xml:space="preserve">ведущий специалист-землеустроитель </w:t>
      </w:r>
      <w:r w:rsidR="001107FF" w:rsidRPr="001D685B">
        <w:rPr>
          <w:color w:val="auto"/>
          <w:sz w:val="28"/>
          <w:szCs w:val="28"/>
        </w:rPr>
        <w:t>администрации, заместитель председателя</w:t>
      </w:r>
      <w:r w:rsidR="001E16B3">
        <w:rPr>
          <w:color w:val="auto"/>
          <w:sz w:val="28"/>
          <w:szCs w:val="28"/>
        </w:rPr>
        <w:t xml:space="preserve"> комиссии</w:t>
      </w:r>
      <w:r w:rsidR="001107FF" w:rsidRPr="001D685B">
        <w:rPr>
          <w:color w:val="auto"/>
          <w:sz w:val="28"/>
          <w:szCs w:val="28"/>
        </w:rPr>
        <w:t>;</w:t>
      </w: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 xml:space="preserve">Члены комиссии: </w:t>
      </w: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Default="00F911EF" w:rsidP="00F911EF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1E16B3">
        <w:rPr>
          <w:color w:val="auto"/>
          <w:sz w:val="28"/>
          <w:szCs w:val="28"/>
        </w:rPr>
        <w:t xml:space="preserve">) Смородникова И.Ю. </w:t>
      </w:r>
      <w:r w:rsidR="001107FF" w:rsidRPr="001D685B">
        <w:rPr>
          <w:color w:val="auto"/>
          <w:sz w:val="28"/>
          <w:szCs w:val="28"/>
        </w:rPr>
        <w:t xml:space="preserve">– </w:t>
      </w:r>
      <w:r w:rsidR="001E16B3">
        <w:rPr>
          <w:color w:val="auto"/>
          <w:sz w:val="28"/>
          <w:szCs w:val="28"/>
        </w:rPr>
        <w:t xml:space="preserve">старший </w:t>
      </w:r>
      <w:r w:rsidR="001107FF" w:rsidRPr="001D685B">
        <w:rPr>
          <w:color w:val="auto"/>
          <w:sz w:val="28"/>
          <w:szCs w:val="28"/>
        </w:rPr>
        <w:t xml:space="preserve">специалист </w:t>
      </w:r>
      <w:r w:rsidR="001E16B3">
        <w:rPr>
          <w:color w:val="auto"/>
          <w:sz w:val="28"/>
          <w:szCs w:val="28"/>
        </w:rPr>
        <w:t xml:space="preserve">1 разряда администрации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>«Линёво-Озёрское»</w:t>
      </w:r>
      <w:r w:rsidR="00F409A8">
        <w:rPr>
          <w:color w:val="auto"/>
          <w:sz w:val="28"/>
          <w:szCs w:val="28"/>
        </w:rPr>
        <w:t>, секретарь комиссии</w:t>
      </w:r>
      <w:r w:rsidR="001107FF" w:rsidRPr="001D685B">
        <w:rPr>
          <w:color w:val="auto"/>
          <w:sz w:val="28"/>
          <w:szCs w:val="28"/>
        </w:rPr>
        <w:t>;</w:t>
      </w:r>
    </w:p>
    <w:p w:rsidR="001E16B3" w:rsidRPr="001D685B" w:rsidRDefault="001E16B3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Default="00F911EF" w:rsidP="00F911EF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1E16B3">
        <w:rPr>
          <w:color w:val="auto"/>
          <w:sz w:val="28"/>
          <w:szCs w:val="28"/>
        </w:rPr>
        <w:t xml:space="preserve">) Гырыло Т.В. </w:t>
      </w:r>
      <w:r w:rsidR="001107FF" w:rsidRPr="001D685B">
        <w:rPr>
          <w:color w:val="auto"/>
          <w:sz w:val="28"/>
          <w:szCs w:val="28"/>
        </w:rPr>
        <w:t xml:space="preserve"> –</w:t>
      </w:r>
      <w:r w:rsidR="001E16B3" w:rsidRPr="001E16B3">
        <w:rPr>
          <w:color w:val="auto"/>
          <w:sz w:val="28"/>
          <w:szCs w:val="28"/>
        </w:rPr>
        <w:t xml:space="preserve"> </w:t>
      </w:r>
      <w:r w:rsidR="001E16B3">
        <w:rPr>
          <w:color w:val="auto"/>
          <w:sz w:val="28"/>
          <w:szCs w:val="28"/>
        </w:rPr>
        <w:t xml:space="preserve">старший </w:t>
      </w:r>
      <w:r w:rsidR="001E16B3" w:rsidRPr="001D685B">
        <w:rPr>
          <w:color w:val="auto"/>
          <w:sz w:val="28"/>
          <w:szCs w:val="28"/>
        </w:rPr>
        <w:t xml:space="preserve">специалист </w:t>
      </w:r>
      <w:r w:rsidR="001E16B3">
        <w:rPr>
          <w:color w:val="auto"/>
          <w:sz w:val="28"/>
          <w:szCs w:val="28"/>
        </w:rPr>
        <w:t xml:space="preserve">1 разряда администрации </w:t>
      </w:r>
      <w:r w:rsidR="001E16B3" w:rsidRPr="001D685B">
        <w:rPr>
          <w:color w:val="auto"/>
          <w:sz w:val="28"/>
          <w:szCs w:val="28"/>
        </w:rPr>
        <w:t>муниципального образования сельского поселения «Линёво-Озёрское»;</w:t>
      </w:r>
    </w:p>
    <w:p w:rsidR="001E16B3" w:rsidRDefault="001E16B3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F911EF" w:rsidP="00F911EF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</w:t>
      </w:r>
      <w:r w:rsidR="001E16B3">
        <w:rPr>
          <w:color w:val="auto"/>
          <w:sz w:val="28"/>
          <w:szCs w:val="28"/>
        </w:rPr>
        <w:t xml:space="preserve">) </w:t>
      </w:r>
      <w:proofErr w:type="spellStart"/>
      <w:r w:rsidR="001E16B3">
        <w:rPr>
          <w:color w:val="auto"/>
          <w:sz w:val="28"/>
          <w:szCs w:val="28"/>
        </w:rPr>
        <w:t>Макарчук</w:t>
      </w:r>
      <w:proofErr w:type="spellEnd"/>
      <w:r w:rsidR="001107FF" w:rsidRPr="001D685B">
        <w:rPr>
          <w:color w:val="auto"/>
          <w:sz w:val="28"/>
          <w:szCs w:val="28"/>
        </w:rPr>
        <w:t xml:space="preserve"> Е.С. –</w:t>
      </w:r>
      <w:r w:rsidR="001E16B3">
        <w:rPr>
          <w:color w:val="auto"/>
          <w:sz w:val="28"/>
          <w:szCs w:val="28"/>
        </w:rPr>
        <w:t xml:space="preserve"> консультант по архитектуре и градостроительству Муниципального района «Хилокский район»</w:t>
      </w:r>
      <w:r w:rsidR="001107FF" w:rsidRPr="001D685B">
        <w:rPr>
          <w:color w:val="auto"/>
          <w:sz w:val="28"/>
          <w:szCs w:val="28"/>
        </w:rPr>
        <w:t>.</w:t>
      </w:r>
    </w:p>
    <w:p w:rsidR="00EF5A60" w:rsidRPr="001D685B" w:rsidRDefault="001107FF" w:rsidP="00EF5A60">
      <w:pPr>
        <w:pStyle w:val="Default"/>
        <w:suppressAutoHyphens/>
        <w:ind w:firstLine="5812"/>
        <w:jc w:val="both"/>
        <w:rPr>
          <w:color w:val="auto"/>
        </w:rPr>
      </w:pPr>
      <w:r w:rsidRPr="001D685B">
        <w:rPr>
          <w:color w:val="auto"/>
          <w:sz w:val="28"/>
          <w:szCs w:val="28"/>
        </w:rPr>
        <w:br w:type="page"/>
      </w:r>
      <w:r w:rsidR="00EF5A60" w:rsidRPr="001D685B">
        <w:rPr>
          <w:color w:val="auto"/>
        </w:rPr>
        <w:lastRenderedPageBreak/>
        <w:t xml:space="preserve">Приложение № </w:t>
      </w:r>
      <w:r w:rsidR="00EF5A60">
        <w:rPr>
          <w:color w:val="auto"/>
        </w:rPr>
        <w:t>2</w:t>
      </w:r>
    </w:p>
    <w:p w:rsidR="00EF5A60" w:rsidRPr="001D685B" w:rsidRDefault="00EF5A60" w:rsidP="00EF5A60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>к П</w:t>
      </w:r>
      <w:r w:rsidRPr="001D685B">
        <w:rPr>
          <w:color w:val="auto"/>
        </w:rPr>
        <w:t xml:space="preserve">остановлению администрации </w:t>
      </w:r>
    </w:p>
    <w:p w:rsidR="00EF5A60" w:rsidRDefault="00EF5A60" w:rsidP="00EF5A60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>муниципального образования</w:t>
      </w:r>
    </w:p>
    <w:p w:rsidR="00EF5A60" w:rsidRDefault="00EF5A60" w:rsidP="00EF5A60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 xml:space="preserve">сельского </w:t>
      </w:r>
      <w:r w:rsidRPr="001D685B">
        <w:rPr>
          <w:color w:val="auto"/>
        </w:rPr>
        <w:t>поселени</w:t>
      </w:r>
      <w:r>
        <w:rPr>
          <w:color w:val="auto"/>
        </w:rPr>
        <w:t>я</w:t>
      </w:r>
      <w:r w:rsidRPr="001D685B">
        <w:rPr>
          <w:color w:val="auto"/>
        </w:rPr>
        <w:t xml:space="preserve"> </w:t>
      </w:r>
    </w:p>
    <w:p w:rsidR="00EF5A60" w:rsidRDefault="00EF5A60" w:rsidP="00EF5A60">
      <w:pPr>
        <w:pStyle w:val="Default"/>
        <w:suppressAutoHyphens/>
        <w:ind w:firstLine="5812"/>
        <w:jc w:val="both"/>
        <w:rPr>
          <w:color w:val="auto"/>
        </w:rPr>
      </w:pPr>
      <w:r w:rsidRPr="001D685B">
        <w:rPr>
          <w:color w:val="auto"/>
        </w:rPr>
        <w:t>«Линёво-Озёрское»</w:t>
      </w:r>
      <w:r>
        <w:rPr>
          <w:color w:val="auto"/>
        </w:rPr>
        <w:t xml:space="preserve"> </w:t>
      </w:r>
    </w:p>
    <w:p w:rsidR="00EF5A60" w:rsidRPr="001D685B" w:rsidRDefault="00EF5A60" w:rsidP="00EF5A60">
      <w:pPr>
        <w:pStyle w:val="Default"/>
        <w:suppressAutoHyphens/>
        <w:ind w:firstLine="5812"/>
        <w:jc w:val="both"/>
        <w:rPr>
          <w:color w:val="auto"/>
        </w:rPr>
      </w:pPr>
      <w:r>
        <w:rPr>
          <w:color w:val="auto"/>
        </w:rPr>
        <w:t>от 03.02.2014 года № 5</w:t>
      </w:r>
      <w:r w:rsidRPr="001D685B">
        <w:rPr>
          <w:color w:val="auto"/>
        </w:rPr>
        <w:t xml:space="preserve">   </w:t>
      </w:r>
    </w:p>
    <w:p w:rsidR="001107FF" w:rsidRPr="001D685B" w:rsidRDefault="00EF5A60" w:rsidP="00EF5A60">
      <w:pPr>
        <w:pStyle w:val="Default"/>
        <w:suppressAutoHyphens/>
        <w:ind w:firstLine="6663"/>
        <w:jc w:val="both"/>
        <w:rPr>
          <w:b/>
          <w:bCs/>
          <w:color w:val="auto"/>
          <w:sz w:val="28"/>
          <w:szCs w:val="28"/>
        </w:rPr>
      </w:pPr>
      <w:r w:rsidRPr="001D685B">
        <w:rPr>
          <w:b/>
          <w:bCs/>
          <w:color w:val="auto"/>
          <w:sz w:val="28"/>
          <w:szCs w:val="28"/>
        </w:rPr>
        <w:t xml:space="preserve"> </w:t>
      </w:r>
    </w:p>
    <w:p w:rsidR="001107FF" w:rsidRPr="001D685B" w:rsidRDefault="001107FF" w:rsidP="002B63D1">
      <w:pPr>
        <w:pStyle w:val="Default"/>
        <w:suppressAutoHyphens/>
        <w:jc w:val="both"/>
        <w:rPr>
          <w:b/>
          <w:bCs/>
          <w:color w:val="auto"/>
          <w:sz w:val="28"/>
          <w:szCs w:val="28"/>
        </w:rPr>
      </w:pPr>
    </w:p>
    <w:p w:rsidR="001107FF" w:rsidRPr="001D685B" w:rsidRDefault="001107FF" w:rsidP="002B63D1">
      <w:pPr>
        <w:pStyle w:val="Default"/>
        <w:suppressAutoHyphens/>
        <w:jc w:val="both"/>
        <w:rPr>
          <w:b/>
          <w:bCs/>
          <w:color w:val="auto"/>
          <w:sz w:val="28"/>
          <w:szCs w:val="28"/>
        </w:rPr>
      </w:pPr>
    </w:p>
    <w:p w:rsidR="001107FF" w:rsidRPr="001D685B" w:rsidRDefault="001107FF" w:rsidP="00EF5A60">
      <w:pPr>
        <w:pStyle w:val="Default"/>
        <w:suppressAutoHyphens/>
        <w:jc w:val="center"/>
        <w:rPr>
          <w:b/>
          <w:color w:val="auto"/>
          <w:sz w:val="28"/>
          <w:szCs w:val="28"/>
        </w:rPr>
      </w:pPr>
      <w:r w:rsidRPr="001D685B">
        <w:rPr>
          <w:b/>
          <w:color w:val="auto"/>
          <w:sz w:val="28"/>
          <w:szCs w:val="28"/>
        </w:rPr>
        <w:t>ПОЛОЖЕНИЕ</w:t>
      </w:r>
    </w:p>
    <w:p w:rsidR="00EF5A60" w:rsidRDefault="001107FF" w:rsidP="00EF5A60">
      <w:pPr>
        <w:pStyle w:val="Default"/>
        <w:suppressAutoHyphens/>
        <w:jc w:val="center"/>
        <w:rPr>
          <w:b/>
          <w:color w:val="auto"/>
          <w:sz w:val="28"/>
          <w:szCs w:val="28"/>
        </w:rPr>
      </w:pPr>
      <w:r w:rsidRPr="001D685B">
        <w:rPr>
          <w:b/>
          <w:color w:val="auto"/>
          <w:sz w:val="28"/>
          <w:szCs w:val="28"/>
        </w:rPr>
        <w:t xml:space="preserve">о комиссии по подготовке проекта </w:t>
      </w:r>
      <w:r w:rsidR="003C6372">
        <w:rPr>
          <w:b/>
          <w:color w:val="auto"/>
          <w:sz w:val="28"/>
          <w:szCs w:val="28"/>
        </w:rPr>
        <w:t>П</w:t>
      </w:r>
      <w:r w:rsidRPr="001D685B">
        <w:rPr>
          <w:b/>
          <w:color w:val="auto"/>
          <w:sz w:val="28"/>
          <w:szCs w:val="28"/>
        </w:rPr>
        <w:t xml:space="preserve">равил землепользования и застройки </w:t>
      </w:r>
      <w:r w:rsidR="002B63D1" w:rsidRPr="001D685B">
        <w:rPr>
          <w:b/>
          <w:color w:val="auto"/>
          <w:sz w:val="28"/>
          <w:szCs w:val="28"/>
        </w:rPr>
        <w:t>муниципального образования сельского поселения</w:t>
      </w:r>
      <w:r w:rsidRPr="001D685B">
        <w:rPr>
          <w:b/>
          <w:color w:val="auto"/>
          <w:sz w:val="28"/>
          <w:szCs w:val="28"/>
        </w:rPr>
        <w:t xml:space="preserve"> </w:t>
      </w:r>
    </w:p>
    <w:p w:rsidR="001107FF" w:rsidRPr="001D685B" w:rsidRDefault="002B63D1" w:rsidP="00EF5A60">
      <w:pPr>
        <w:pStyle w:val="Default"/>
        <w:suppressAutoHyphens/>
        <w:jc w:val="center"/>
        <w:rPr>
          <w:b/>
          <w:color w:val="auto"/>
          <w:sz w:val="28"/>
          <w:szCs w:val="28"/>
        </w:rPr>
      </w:pPr>
      <w:r w:rsidRPr="001D685B">
        <w:rPr>
          <w:b/>
          <w:color w:val="auto"/>
          <w:sz w:val="28"/>
          <w:szCs w:val="28"/>
        </w:rPr>
        <w:t>«Линёво-Озёрское»</w:t>
      </w:r>
    </w:p>
    <w:p w:rsidR="001107FF" w:rsidRPr="001D685B" w:rsidRDefault="001107FF" w:rsidP="002B63D1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Pr="001D685B" w:rsidRDefault="001107FF" w:rsidP="00EF5A60">
      <w:pPr>
        <w:suppressAutoHyphens/>
        <w:jc w:val="center"/>
        <w:rPr>
          <w:b/>
          <w:bCs/>
          <w:sz w:val="28"/>
          <w:szCs w:val="28"/>
        </w:rPr>
      </w:pPr>
      <w:r w:rsidRPr="001D685B">
        <w:rPr>
          <w:b/>
          <w:bCs/>
          <w:sz w:val="28"/>
          <w:szCs w:val="28"/>
        </w:rPr>
        <w:t>1. Общие положения</w:t>
      </w:r>
    </w:p>
    <w:p w:rsidR="001E7E87" w:rsidRDefault="001E7E87" w:rsidP="001E7E87">
      <w:pPr>
        <w:suppressAutoHyphens/>
        <w:jc w:val="both"/>
        <w:rPr>
          <w:sz w:val="28"/>
          <w:szCs w:val="28"/>
        </w:rPr>
      </w:pPr>
    </w:p>
    <w:p w:rsidR="00EF5A60" w:rsidRDefault="001107FF" w:rsidP="001E7E87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1.1. Положение о порядке деятельности комиссии по подготовке про</w:t>
      </w:r>
      <w:r w:rsidR="003C6372">
        <w:rPr>
          <w:sz w:val="28"/>
          <w:szCs w:val="28"/>
        </w:rPr>
        <w:t>екта П</w:t>
      </w:r>
      <w:r w:rsidRPr="001D685B">
        <w:rPr>
          <w:sz w:val="28"/>
          <w:szCs w:val="28"/>
        </w:rPr>
        <w:t xml:space="preserve">равил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(далее – Положение) определяет задачи, функции, порядок деятельности комиссии по подготовке проекта Правил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.</w:t>
      </w:r>
    </w:p>
    <w:p w:rsidR="001107FF" w:rsidRPr="001D685B" w:rsidRDefault="001107FF" w:rsidP="001E7E87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1.2. </w:t>
      </w:r>
      <w:proofErr w:type="gramStart"/>
      <w:r w:rsidRPr="001D685B">
        <w:rPr>
          <w:sz w:val="28"/>
          <w:szCs w:val="28"/>
        </w:rPr>
        <w:t xml:space="preserve">Комиссия является постоянно действующим консультативным органом при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и формирует</w:t>
      </w:r>
      <w:r w:rsidR="00D6118E">
        <w:rPr>
          <w:sz w:val="28"/>
          <w:szCs w:val="28"/>
        </w:rPr>
        <w:t>ся для подготовки проекта П</w:t>
      </w:r>
      <w:r w:rsidRPr="001D685B">
        <w:rPr>
          <w:sz w:val="28"/>
          <w:szCs w:val="28"/>
        </w:rPr>
        <w:t xml:space="preserve">равил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к утверждению Советом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и подготовки изменений в указанные правила и обеспечения их реализации, а также для подготовк</w:t>
      </w:r>
      <w:r w:rsidR="001E7E87">
        <w:rPr>
          <w:sz w:val="28"/>
          <w:szCs w:val="28"/>
        </w:rPr>
        <w:t>и</w:t>
      </w:r>
      <w:r w:rsidRPr="001D685B">
        <w:rPr>
          <w:sz w:val="28"/>
          <w:szCs w:val="28"/>
        </w:rPr>
        <w:t xml:space="preserve"> рекомендаций о предоставлении разрешения на условно разрешенный вид использования земельного участка</w:t>
      </w:r>
      <w:proofErr w:type="gramEnd"/>
      <w:r w:rsidRPr="001D685B">
        <w:rPr>
          <w:sz w:val="28"/>
          <w:szCs w:val="28"/>
        </w:rPr>
        <w:t xml:space="preserve">, </w:t>
      </w:r>
      <w:proofErr w:type="gramStart"/>
      <w:r w:rsidRPr="001D685B">
        <w:rPr>
          <w:sz w:val="28"/>
          <w:szCs w:val="28"/>
        </w:rPr>
        <w:t>о предоставлении разрешения на отклонение от предельных параметр</w:t>
      </w:r>
      <w:r w:rsidR="001E7E87">
        <w:rPr>
          <w:sz w:val="28"/>
          <w:szCs w:val="28"/>
        </w:rPr>
        <w:t>ов</w:t>
      </w:r>
      <w:r w:rsidRPr="001D685B">
        <w:rPr>
          <w:sz w:val="28"/>
          <w:szCs w:val="28"/>
        </w:rPr>
        <w:t xml:space="preserve"> разрешенного строительства или об отказе в предоставлении таких разрешений, организации публичных слушаний по выдаче разрешений на условно разрешенный вид использования земельного участка, разрешений на отклонение от предельных параметров разрешенного строительства.</w:t>
      </w:r>
      <w:proofErr w:type="gramEnd"/>
    </w:p>
    <w:p w:rsidR="001107FF" w:rsidRPr="001D685B" w:rsidRDefault="001107FF" w:rsidP="001E7E87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1.3. В своей деятельности комисси</w:t>
      </w:r>
      <w:r w:rsidR="001E7E87">
        <w:rPr>
          <w:sz w:val="28"/>
          <w:szCs w:val="28"/>
        </w:rPr>
        <w:t>я</w:t>
      </w:r>
      <w:r w:rsidRPr="001D685B">
        <w:rPr>
          <w:sz w:val="28"/>
          <w:szCs w:val="28"/>
        </w:rPr>
        <w:t xml:space="preserve"> руководствуется Конституцией Российской Федерации, законами и иными правовыми актами Российской Федерации и Забайкальского края, муниципальными правовыми актами муниципального образования </w:t>
      </w:r>
      <w:r w:rsidR="001E7E87">
        <w:rPr>
          <w:sz w:val="28"/>
          <w:szCs w:val="28"/>
        </w:rPr>
        <w:t>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="00B915D8">
        <w:rPr>
          <w:sz w:val="28"/>
          <w:szCs w:val="28"/>
        </w:rPr>
        <w:t xml:space="preserve">. </w:t>
      </w:r>
    </w:p>
    <w:p w:rsidR="001107FF" w:rsidRPr="001D685B" w:rsidRDefault="001107FF" w:rsidP="001E7E87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1.4. Комиссия создается на основании </w:t>
      </w:r>
      <w:proofErr w:type="gramStart"/>
      <w:r w:rsidRPr="001D685B">
        <w:rPr>
          <w:sz w:val="28"/>
          <w:szCs w:val="28"/>
        </w:rPr>
        <w:t xml:space="preserve">решения руководителя администрации </w:t>
      </w:r>
      <w:r w:rsidR="002B63D1" w:rsidRPr="001D685B">
        <w:rPr>
          <w:sz w:val="28"/>
          <w:szCs w:val="28"/>
        </w:rPr>
        <w:t>муниципального образования сельского</w:t>
      </w:r>
      <w:proofErr w:type="gramEnd"/>
      <w:r w:rsidR="002B63D1" w:rsidRPr="001D685B">
        <w:rPr>
          <w:sz w:val="28"/>
          <w:szCs w:val="28"/>
        </w:rPr>
        <w:t xml:space="preserve">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,</w:t>
      </w:r>
      <w:r w:rsidR="001E7E87">
        <w:rPr>
          <w:sz w:val="28"/>
          <w:szCs w:val="28"/>
        </w:rPr>
        <w:t xml:space="preserve">  </w:t>
      </w:r>
      <w:r w:rsidRPr="001D685B">
        <w:rPr>
          <w:sz w:val="28"/>
          <w:szCs w:val="28"/>
        </w:rPr>
        <w:t>в котором установлен персональный состав Комиссии и порядок ее деятельности.</w:t>
      </w:r>
    </w:p>
    <w:p w:rsidR="00F409A8" w:rsidRDefault="001107FF" w:rsidP="00F409A8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lastRenderedPageBreak/>
        <w:t xml:space="preserve">1.5. Комиссия состоит из председателя, заместителя председателя, секретаря и членов </w:t>
      </w:r>
      <w:r w:rsidR="00F409A8">
        <w:rPr>
          <w:sz w:val="28"/>
          <w:szCs w:val="28"/>
        </w:rPr>
        <w:t>к</w:t>
      </w:r>
      <w:r w:rsidRPr="001D685B">
        <w:rPr>
          <w:sz w:val="28"/>
          <w:szCs w:val="28"/>
        </w:rPr>
        <w:t>омиссии. Порядок их избрания устанавливается настоящим Положением.</w:t>
      </w:r>
    </w:p>
    <w:p w:rsidR="001107FF" w:rsidRPr="001D685B" w:rsidRDefault="001107FF" w:rsidP="00F409A8">
      <w:pPr>
        <w:suppressAutoHyphens/>
        <w:ind w:firstLine="708"/>
        <w:jc w:val="both"/>
        <w:rPr>
          <w:sz w:val="28"/>
          <w:szCs w:val="28"/>
        </w:rPr>
      </w:pPr>
    </w:p>
    <w:p w:rsidR="001107FF" w:rsidRPr="001D685B" w:rsidRDefault="001107FF" w:rsidP="00F409A8">
      <w:pPr>
        <w:suppressAutoHyphens/>
        <w:jc w:val="center"/>
        <w:rPr>
          <w:b/>
          <w:bCs/>
          <w:sz w:val="28"/>
          <w:szCs w:val="28"/>
        </w:rPr>
      </w:pPr>
      <w:r w:rsidRPr="001D685B">
        <w:rPr>
          <w:b/>
          <w:bCs/>
          <w:sz w:val="28"/>
          <w:szCs w:val="28"/>
        </w:rPr>
        <w:t>2. Задачи и функции Комиссии</w:t>
      </w:r>
    </w:p>
    <w:p w:rsidR="001107FF" w:rsidRPr="001D685B" w:rsidRDefault="001107FF" w:rsidP="00420EE6">
      <w:pPr>
        <w:suppressAutoHyphens/>
        <w:ind w:left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br/>
        <w:t>2.1. Задачами Комиссии являются:</w:t>
      </w:r>
    </w:p>
    <w:p w:rsidR="00420EE6" w:rsidRDefault="001107FF" w:rsidP="00420EE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2.1.1. участие в подготовке проекта Правил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к </w:t>
      </w:r>
      <w:r w:rsidR="0062019A">
        <w:rPr>
          <w:sz w:val="28"/>
          <w:szCs w:val="28"/>
        </w:rPr>
        <w:t xml:space="preserve"> </w:t>
      </w:r>
      <w:r w:rsidRPr="001D685B">
        <w:rPr>
          <w:sz w:val="28"/>
          <w:szCs w:val="28"/>
        </w:rPr>
        <w:t xml:space="preserve">утверждению Советом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;</w:t>
      </w:r>
    </w:p>
    <w:p w:rsidR="001107FF" w:rsidRPr="001D685B" w:rsidRDefault="001107FF" w:rsidP="00420EE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2.1.2. рассмотрение предложений о внесении изменений в Правила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;</w:t>
      </w:r>
    </w:p>
    <w:p w:rsidR="001107FF" w:rsidRPr="001D685B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2.1.3. подготовка рекомендаций о предоставлении разрешения на условно разрешенный вид использования земельного участка либо в отказе в предоставлении такого разрешения;</w:t>
      </w:r>
    </w:p>
    <w:p w:rsidR="001107FF" w:rsidRPr="001D685B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2.1.4. подготовка рекомендаций о предоставлении разрешения на отклонение от предельных параметров разрешенного строительства либо в отказе в предоставлении такого разрешения;</w:t>
      </w:r>
    </w:p>
    <w:p w:rsidR="001107FF" w:rsidRPr="001D685B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2.1.5. организации публичных слушаний по выдаче разрешений на условно разрешенный вид использования земельного участка, разрешений на отклонение от предельных параметров разрешенного строительства;</w:t>
      </w:r>
    </w:p>
    <w:p w:rsidR="001107FF" w:rsidRPr="001D685B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2.1.6. рассмотрение вопросов по утверждению местных нормативов градостроительного проектирования;</w:t>
      </w:r>
    </w:p>
    <w:p w:rsidR="001107FF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2.1.7. организация и координация взаимодействия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с органами государственной власти, органами местного самоуправления муниципальных образований, с правообладателями земельных участков и объектов капитального строительства по вопросам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;</w:t>
      </w:r>
    </w:p>
    <w:p w:rsidR="0062019A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2.1.8. рассмотрение предложений по вопросам градостроительной деятельности.</w:t>
      </w:r>
    </w:p>
    <w:p w:rsidR="009E3984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2.2. Для обеспечения возложенных на неё задач Комиссия осуществляет следующие функции:</w:t>
      </w:r>
    </w:p>
    <w:p w:rsidR="001107FF" w:rsidRPr="001D685B" w:rsidRDefault="001107FF" w:rsidP="0062019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2.2.1. рассматривает предложения о внесении изменений в Правила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(далее – Правила).  </w:t>
      </w:r>
      <w:proofErr w:type="gramStart"/>
      <w:r w:rsidRPr="001D685B">
        <w:rPr>
          <w:sz w:val="28"/>
          <w:szCs w:val="28"/>
        </w:rPr>
        <w:t xml:space="preserve">Комиссия в течение 30 дней со дня поступления предложения о внесении изменений в Правила осуществляет подготовку заключения, в котором содержатся рекомендации о внесении в соответствии с поступившими предложениями изменений в Правила или об отклонении такого предложения с указанием причин отклонения и направляет это заключение руководителю администрации </w:t>
      </w:r>
      <w:r w:rsidR="002B63D1" w:rsidRPr="001D685B">
        <w:rPr>
          <w:sz w:val="28"/>
          <w:szCs w:val="28"/>
        </w:rPr>
        <w:lastRenderedPageBreak/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для принятия решения о подготовке проекта о внесении изменений</w:t>
      </w:r>
      <w:proofErr w:type="gramEnd"/>
      <w:r w:rsidRPr="001D685B">
        <w:rPr>
          <w:sz w:val="28"/>
          <w:szCs w:val="28"/>
        </w:rPr>
        <w:t xml:space="preserve"> в Правила:</w:t>
      </w:r>
    </w:p>
    <w:p w:rsidR="001107FF" w:rsidRPr="001D685B" w:rsidRDefault="001107FF" w:rsidP="00B915D8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- при принятии руководителем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решения о подготовке проекта внесения изменений в Правила в соответствии со ст</w:t>
      </w:r>
      <w:r w:rsidR="00C30EBB">
        <w:rPr>
          <w:sz w:val="28"/>
          <w:szCs w:val="28"/>
        </w:rPr>
        <w:t>атьей</w:t>
      </w:r>
      <w:r w:rsidRPr="001D685B">
        <w:rPr>
          <w:sz w:val="28"/>
          <w:szCs w:val="28"/>
        </w:rPr>
        <w:t xml:space="preserve"> 33 Градостроительного кодекс РФ, в порядке, предусмотренном </w:t>
      </w:r>
      <w:r w:rsidR="00C30EBB">
        <w:rPr>
          <w:sz w:val="28"/>
          <w:szCs w:val="28"/>
        </w:rPr>
        <w:t>статьями</w:t>
      </w:r>
      <w:r w:rsidRPr="001D685B">
        <w:rPr>
          <w:sz w:val="28"/>
          <w:szCs w:val="28"/>
        </w:rPr>
        <w:t xml:space="preserve"> 31,</w:t>
      </w:r>
      <w:r w:rsidR="00C30EBB">
        <w:rPr>
          <w:sz w:val="28"/>
          <w:szCs w:val="28"/>
        </w:rPr>
        <w:t xml:space="preserve"> </w:t>
      </w:r>
      <w:r w:rsidRPr="001D685B">
        <w:rPr>
          <w:sz w:val="28"/>
          <w:szCs w:val="28"/>
        </w:rPr>
        <w:t>32 Градостроительного кодекса РФ, Комиссия разрабатывает проект соответствующих изменений в Правила;</w:t>
      </w:r>
    </w:p>
    <w:p w:rsidR="001107FF" w:rsidRPr="001D685B" w:rsidRDefault="001107FF" w:rsidP="00C30EB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- Комиссия организует и проводит публичные слушания на основании постановления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о пров</w:t>
      </w:r>
      <w:r w:rsidRPr="001D685B">
        <w:rPr>
          <w:sz w:val="28"/>
          <w:szCs w:val="28"/>
        </w:rPr>
        <w:t>е</w:t>
      </w:r>
      <w:r w:rsidRPr="001D685B">
        <w:rPr>
          <w:sz w:val="28"/>
          <w:szCs w:val="28"/>
        </w:rPr>
        <w:t>дении публичных слушаний по таким проектам;</w:t>
      </w:r>
    </w:p>
    <w:p w:rsidR="001107FF" w:rsidRPr="001D685B" w:rsidRDefault="001107FF" w:rsidP="00C30EBB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- Комиссия обеспечивает подготовку заключения о результатах публичных слушаний, его обнародование на стендах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, и размещение его на официальном сайте Хилокского района в сети Интернет;</w:t>
      </w:r>
    </w:p>
    <w:p w:rsidR="003E114A" w:rsidRDefault="001107FF" w:rsidP="003E114A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1D685B">
        <w:rPr>
          <w:sz w:val="28"/>
          <w:szCs w:val="28"/>
        </w:rPr>
        <w:t>- Комиссия по результатам публичных слушаний по проектам в соответствии со ст</w:t>
      </w:r>
      <w:r w:rsidR="00C30EBB">
        <w:rPr>
          <w:sz w:val="28"/>
          <w:szCs w:val="28"/>
        </w:rPr>
        <w:t xml:space="preserve">атьей </w:t>
      </w:r>
      <w:r w:rsidRPr="001D685B">
        <w:rPr>
          <w:sz w:val="28"/>
          <w:szCs w:val="28"/>
        </w:rPr>
        <w:t xml:space="preserve">31 Градостроительного кодекса РФ обеспечивает внесение изменений в Правила и представляет проект внесения соответствующих изменений в Правила руководителю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для принятия решения о направлении указанного проекта в Совет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или об отклонении проекта и о направлении его на д</w:t>
      </w:r>
      <w:r w:rsidRPr="001D685B">
        <w:rPr>
          <w:sz w:val="28"/>
          <w:szCs w:val="28"/>
        </w:rPr>
        <w:t>о</w:t>
      </w:r>
      <w:r w:rsidRPr="001D685B">
        <w:rPr>
          <w:sz w:val="28"/>
          <w:szCs w:val="28"/>
        </w:rPr>
        <w:t>работку.</w:t>
      </w:r>
      <w:proofErr w:type="gramEnd"/>
    </w:p>
    <w:p w:rsidR="003E114A" w:rsidRDefault="001107FF" w:rsidP="003E114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2.2.2. В соответствии со ст</w:t>
      </w:r>
      <w:r w:rsidR="003E114A">
        <w:rPr>
          <w:sz w:val="28"/>
          <w:szCs w:val="28"/>
        </w:rPr>
        <w:t xml:space="preserve">атьей </w:t>
      </w:r>
      <w:r w:rsidRPr="001D685B">
        <w:rPr>
          <w:sz w:val="28"/>
          <w:szCs w:val="28"/>
        </w:rPr>
        <w:t>39 Градостроительного кодекса РФ по вопросам предоставления разрешения на условно разрешенный вид использования земельного участка или объекта капитального строительства (далее - Разрешение) Комиссия:</w:t>
      </w:r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рассматривает предложения о предоставлении Разрешения;</w:t>
      </w:r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 xml:space="preserve">атьей </w:t>
      </w:r>
      <w:r w:rsidR="001107FF" w:rsidRPr="001D685B">
        <w:rPr>
          <w:sz w:val="28"/>
          <w:szCs w:val="28"/>
        </w:rPr>
        <w:t>39 Градостроительного кодекса РФ направляет сообщение о проведении публичных слушаний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</w:t>
      </w:r>
      <w:proofErr w:type="gramEnd"/>
      <w:r w:rsidR="001107FF" w:rsidRPr="001D685B">
        <w:rPr>
          <w:sz w:val="28"/>
          <w:szCs w:val="28"/>
        </w:rPr>
        <w:t xml:space="preserve"> запрашивается данное разрешение</w:t>
      </w:r>
      <w:r>
        <w:rPr>
          <w:sz w:val="28"/>
          <w:szCs w:val="28"/>
        </w:rPr>
        <w:t>;</w:t>
      </w:r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обеспечивает подготовку документов и материалов к публичным слушаниям;</w:t>
      </w:r>
    </w:p>
    <w:p w:rsidR="001107FF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проводит публичные слушания;</w:t>
      </w:r>
    </w:p>
    <w:p w:rsidR="001107FF" w:rsidRPr="001D685B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 xml:space="preserve">с учетом протокола публичных слушаний готовит заключение о результатах публичных слушаний и направляет для обнародования на стендах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</w:t>
      </w:r>
      <w:r w:rsidR="002B63D1" w:rsidRPr="001D685B">
        <w:rPr>
          <w:sz w:val="28"/>
          <w:szCs w:val="28"/>
        </w:rPr>
        <w:lastRenderedPageBreak/>
        <w:t>Озёрское»</w:t>
      </w:r>
      <w:r w:rsidR="001107FF" w:rsidRPr="001D685B">
        <w:rPr>
          <w:sz w:val="28"/>
          <w:szCs w:val="28"/>
        </w:rPr>
        <w:t>, обеспечивает размещение заключения на официальном сайте Хилокского района  в сети Интернет;</w:t>
      </w:r>
    </w:p>
    <w:p w:rsidR="001107FF" w:rsidRDefault="001107FF" w:rsidP="003E114A">
      <w:pPr>
        <w:suppressAutoHyphens/>
        <w:ind w:firstLine="708"/>
        <w:jc w:val="both"/>
        <w:rPr>
          <w:sz w:val="28"/>
          <w:szCs w:val="28"/>
        </w:rPr>
      </w:pPr>
      <w:proofErr w:type="gramStart"/>
      <w:r w:rsidRPr="001D685B">
        <w:rPr>
          <w:sz w:val="28"/>
          <w:szCs w:val="28"/>
        </w:rPr>
        <w:t>- на основании заключения о результатах публичных слушаний по вопросу предоставления Разрешения на условно разрешенный вид использования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решения;</w:t>
      </w:r>
      <w:proofErr w:type="gramEnd"/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 xml:space="preserve">направляет руководителю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="001107FF" w:rsidRPr="001D685B">
        <w:rPr>
          <w:sz w:val="28"/>
          <w:szCs w:val="28"/>
        </w:rPr>
        <w:t xml:space="preserve"> для принятия решения заключение о результатах публичных слушаний, рекомендации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решения.</w:t>
      </w:r>
    </w:p>
    <w:p w:rsidR="003E114A" w:rsidRDefault="001107FF" w:rsidP="003E114A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2.2.3. </w:t>
      </w:r>
      <w:proofErr w:type="gramStart"/>
      <w:r w:rsidRPr="001D685B">
        <w:rPr>
          <w:sz w:val="28"/>
          <w:szCs w:val="28"/>
        </w:rPr>
        <w:t>В соответствии со ст</w:t>
      </w:r>
      <w:r w:rsidR="003E114A">
        <w:rPr>
          <w:sz w:val="28"/>
          <w:szCs w:val="28"/>
        </w:rPr>
        <w:t xml:space="preserve">атьей </w:t>
      </w:r>
      <w:r w:rsidRPr="001D685B">
        <w:rPr>
          <w:sz w:val="28"/>
          <w:szCs w:val="28"/>
        </w:rPr>
        <w:t>40 Градостроительного кодекса РФ по вопросам предоставления Разрешения на отклонение от предельных параметров разрешенного строительства, реконструкции объектов капитального строительства Комиссия:</w:t>
      </w:r>
      <w:proofErr w:type="gramEnd"/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рассматривает предложения о предоставлении Разрешения;</w:t>
      </w:r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 xml:space="preserve">атьей </w:t>
      </w:r>
      <w:r w:rsidR="001107FF" w:rsidRPr="001D685B">
        <w:rPr>
          <w:sz w:val="28"/>
          <w:szCs w:val="28"/>
        </w:rPr>
        <w:t>40 Градостроительного кодекса РФ направляет сообщение о проведении публичных слушаний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</w:t>
      </w:r>
      <w:proofErr w:type="gramEnd"/>
      <w:r w:rsidR="001107FF" w:rsidRPr="001D685B">
        <w:rPr>
          <w:sz w:val="28"/>
          <w:szCs w:val="28"/>
        </w:rPr>
        <w:t xml:space="preserve"> запрашивается данное разрешение</w:t>
      </w:r>
      <w:r>
        <w:rPr>
          <w:sz w:val="28"/>
          <w:szCs w:val="28"/>
        </w:rPr>
        <w:t>;</w:t>
      </w:r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обеспечивает подготовку документов и материалов к публичным слушаниям;</w:t>
      </w:r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организует и проводит публичные слушания по предоставлению Разрешения;</w:t>
      </w:r>
    </w:p>
    <w:p w:rsidR="001107FF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 xml:space="preserve">с учетом протокола публичных слушаний готовит заключение о результатах публичных слушаний и направляет для обнародования на стендах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="001107FF" w:rsidRPr="001D685B">
        <w:rPr>
          <w:sz w:val="28"/>
          <w:szCs w:val="28"/>
        </w:rPr>
        <w:t>, обеспечивает размещение заключения на официальном сайте Хилокского района в сети Интернет;</w:t>
      </w:r>
    </w:p>
    <w:p w:rsidR="001107FF" w:rsidRDefault="003E114A" w:rsidP="003E114A">
      <w:pPr>
        <w:suppressAutoHyphens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>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осуществляет подготовку рекомендаций по предоставлению такого разрешения или об отказе в предоставлении такого разрешения с ук</w:t>
      </w:r>
      <w:r w:rsidR="001107FF" w:rsidRPr="001D685B">
        <w:rPr>
          <w:sz w:val="28"/>
          <w:szCs w:val="28"/>
        </w:rPr>
        <w:t>а</w:t>
      </w:r>
      <w:r w:rsidR="001107FF" w:rsidRPr="001D685B">
        <w:rPr>
          <w:sz w:val="28"/>
          <w:szCs w:val="28"/>
        </w:rPr>
        <w:t>занием причин принятого решения;</w:t>
      </w:r>
      <w:proofErr w:type="gramEnd"/>
    </w:p>
    <w:p w:rsidR="003E114A" w:rsidRDefault="003E114A" w:rsidP="003E114A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7FF" w:rsidRPr="001D685B">
        <w:rPr>
          <w:sz w:val="28"/>
          <w:szCs w:val="28"/>
        </w:rPr>
        <w:t xml:space="preserve">направляет руководителю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="001107FF" w:rsidRPr="001D685B">
        <w:rPr>
          <w:sz w:val="28"/>
          <w:szCs w:val="28"/>
        </w:rPr>
        <w:t xml:space="preserve"> для принятия решения </w:t>
      </w:r>
      <w:r w:rsidR="001107FF" w:rsidRPr="001D685B">
        <w:rPr>
          <w:sz w:val="28"/>
          <w:szCs w:val="28"/>
        </w:rPr>
        <w:lastRenderedPageBreak/>
        <w:t>заключение о результатах публичных слушаний, рекомендации комиссии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решения.</w:t>
      </w:r>
    </w:p>
    <w:p w:rsidR="001107FF" w:rsidRPr="001D685B" w:rsidRDefault="001107FF" w:rsidP="003E114A">
      <w:pPr>
        <w:suppressAutoHyphens/>
        <w:ind w:firstLine="708"/>
        <w:jc w:val="both"/>
        <w:rPr>
          <w:b/>
          <w:bCs/>
          <w:sz w:val="28"/>
          <w:szCs w:val="28"/>
        </w:rPr>
      </w:pPr>
      <w:r w:rsidRPr="001D685B">
        <w:rPr>
          <w:sz w:val="28"/>
          <w:szCs w:val="28"/>
        </w:rPr>
        <w:t xml:space="preserve">2.2.4. </w:t>
      </w:r>
      <w:proofErr w:type="gramStart"/>
      <w:r w:rsidRPr="001D685B">
        <w:rPr>
          <w:sz w:val="28"/>
          <w:szCs w:val="28"/>
        </w:rPr>
        <w:t>В соответствии со</w:t>
      </w:r>
      <w:r w:rsidR="0072369D">
        <w:rPr>
          <w:sz w:val="28"/>
          <w:szCs w:val="28"/>
        </w:rPr>
        <w:t xml:space="preserve"> статьей</w:t>
      </w:r>
      <w:r w:rsidRPr="001D685B">
        <w:rPr>
          <w:sz w:val="28"/>
          <w:szCs w:val="28"/>
        </w:rPr>
        <w:t xml:space="preserve"> 14 Федерального закона </w:t>
      </w:r>
      <w:r w:rsidR="0072369D">
        <w:rPr>
          <w:sz w:val="28"/>
          <w:szCs w:val="28"/>
        </w:rPr>
        <w:t xml:space="preserve">от 6 октября 2003 года № 131-ФЗ </w:t>
      </w:r>
      <w:r w:rsidRPr="001D685B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ст. 8 Градостроительного кодекса РФ рассматривает проект местных нормативов градостроительного проектирования или их изменений согласно решению Совета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о составе, порядке подготовки и утверждения местных нормативов градостроительного проектирования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 xml:space="preserve">«Линёво-Озёрское» </w:t>
      </w:r>
      <w:r w:rsidRPr="001D685B">
        <w:rPr>
          <w:sz w:val="28"/>
          <w:szCs w:val="28"/>
        </w:rPr>
        <w:t xml:space="preserve"> (ч</w:t>
      </w:r>
      <w:proofErr w:type="gramEnd"/>
      <w:r w:rsidRPr="001D685B">
        <w:rPr>
          <w:sz w:val="28"/>
          <w:szCs w:val="28"/>
        </w:rPr>
        <w:t xml:space="preserve">. </w:t>
      </w:r>
      <w:proofErr w:type="gramStart"/>
      <w:r w:rsidRPr="001D685B">
        <w:rPr>
          <w:sz w:val="28"/>
          <w:szCs w:val="28"/>
        </w:rPr>
        <w:t>6 ст. 24 Градостроител</w:t>
      </w:r>
      <w:r w:rsidRPr="001D685B">
        <w:rPr>
          <w:sz w:val="28"/>
          <w:szCs w:val="28"/>
        </w:rPr>
        <w:t>ь</w:t>
      </w:r>
      <w:r w:rsidRPr="001D685B">
        <w:rPr>
          <w:sz w:val="28"/>
          <w:szCs w:val="28"/>
        </w:rPr>
        <w:t>ного кодекса</w:t>
      </w:r>
      <w:proofErr w:type="gramEnd"/>
      <w:r w:rsidRPr="001D685B">
        <w:rPr>
          <w:sz w:val="28"/>
          <w:szCs w:val="28"/>
        </w:rPr>
        <w:t xml:space="preserve"> </w:t>
      </w:r>
      <w:proofErr w:type="gramStart"/>
      <w:r w:rsidRPr="001D685B">
        <w:rPr>
          <w:sz w:val="28"/>
          <w:szCs w:val="28"/>
        </w:rPr>
        <w:t>РФ).</w:t>
      </w:r>
      <w:proofErr w:type="gramEnd"/>
    </w:p>
    <w:p w:rsidR="001107FF" w:rsidRPr="001D685B" w:rsidRDefault="001107FF" w:rsidP="00EF5A60">
      <w:pPr>
        <w:suppressAutoHyphens/>
        <w:jc w:val="both"/>
        <w:rPr>
          <w:b/>
          <w:bCs/>
          <w:sz w:val="28"/>
          <w:szCs w:val="28"/>
        </w:rPr>
      </w:pPr>
    </w:p>
    <w:p w:rsidR="001107FF" w:rsidRPr="001D685B" w:rsidRDefault="001107FF" w:rsidP="0072369D">
      <w:pPr>
        <w:suppressAutoHyphens/>
        <w:jc w:val="center"/>
        <w:rPr>
          <w:b/>
          <w:bCs/>
          <w:sz w:val="28"/>
          <w:szCs w:val="28"/>
        </w:rPr>
      </w:pPr>
      <w:r w:rsidRPr="001D685B">
        <w:rPr>
          <w:b/>
          <w:bCs/>
          <w:sz w:val="28"/>
          <w:szCs w:val="28"/>
        </w:rPr>
        <w:t>3. Права Комиссии</w:t>
      </w:r>
    </w:p>
    <w:p w:rsidR="00C80908" w:rsidRDefault="00C80908" w:rsidP="00C80908">
      <w:pPr>
        <w:suppressAutoHyphens/>
        <w:jc w:val="both"/>
        <w:rPr>
          <w:sz w:val="28"/>
          <w:szCs w:val="28"/>
        </w:rPr>
      </w:pPr>
    </w:p>
    <w:p w:rsidR="001107FF" w:rsidRDefault="001107FF" w:rsidP="00C80908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3.1. Запрашивать в установленном порядке и получать от руководителей государственных органов, структурных подразделений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C80908">
        <w:rPr>
          <w:sz w:val="28"/>
          <w:szCs w:val="28"/>
        </w:rPr>
        <w:t xml:space="preserve"> «Линёво-Озёрское»</w:t>
      </w:r>
      <w:r w:rsidRPr="001D685B">
        <w:rPr>
          <w:sz w:val="28"/>
          <w:szCs w:val="28"/>
        </w:rPr>
        <w:t>, организаций, граждан документы, необходимые для реализации возложенных на Комиссию функций.</w:t>
      </w:r>
    </w:p>
    <w:p w:rsidR="001107FF" w:rsidRDefault="001107FF" w:rsidP="00C80908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3.2. Привлекать в установленном порядке для работы в Комиссии специалистов структурных подразделений администрации, представителей общественности, представителей профильных служб и ины</w:t>
      </w:r>
      <w:r w:rsidR="00C80908">
        <w:rPr>
          <w:sz w:val="28"/>
          <w:szCs w:val="28"/>
        </w:rPr>
        <w:t>х</w:t>
      </w:r>
      <w:r w:rsidRPr="001D685B">
        <w:rPr>
          <w:sz w:val="28"/>
          <w:szCs w:val="28"/>
        </w:rPr>
        <w:t xml:space="preserve"> лиц, присутствие к</w:t>
      </w:r>
      <w:r w:rsidRPr="001D685B">
        <w:rPr>
          <w:sz w:val="28"/>
          <w:szCs w:val="28"/>
        </w:rPr>
        <w:t>о</w:t>
      </w:r>
      <w:r w:rsidRPr="001D685B">
        <w:rPr>
          <w:sz w:val="28"/>
          <w:szCs w:val="28"/>
        </w:rPr>
        <w:t>торых необходимо для объективного заключения.</w:t>
      </w:r>
    </w:p>
    <w:p w:rsidR="001107FF" w:rsidRDefault="001107FF" w:rsidP="00C80908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3.3. Создавать рабочие группы из числа членов Комиссии с целью реализации отдельных ее полномочий.</w:t>
      </w:r>
    </w:p>
    <w:p w:rsidR="00C80908" w:rsidRPr="001D685B" w:rsidRDefault="00C80908" w:rsidP="00C80908">
      <w:pPr>
        <w:suppressAutoHyphens/>
        <w:ind w:firstLine="708"/>
        <w:jc w:val="both"/>
        <w:rPr>
          <w:b/>
          <w:bCs/>
          <w:sz w:val="28"/>
          <w:szCs w:val="28"/>
        </w:rPr>
      </w:pPr>
    </w:p>
    <w:p w:rsidR="001107FF" w:rsidRPr="001D685B" w:rsidRDefault="001107FF" w:rsidP="00C80908">
      <w:pPr>
        <w:suppressAutoHyphens/>
        <w:jc w:val="center"/>
        <w:rPr>
          <w:b/>
          <w:bCs/>
          <w:sz w:val="28"/>
          <w:szCs w:val="28"/>
        </w:rPr>
      </w:pPr>
      <w:r w:rsidRPr="001D685B">
        <w:rPr>
          <w:b/>
          <w:bCs/>
          <w:sz w:val="28"/>
          <w:szCs w:val="28"/>
        </w:rPr>
        <w:t>4. Состав и порядок деятельности Комиссии</w:t>
      </w:r>
    </w:p>
    <w:p w:rsidR="00F911EF" w:rsidRDefault="00F911EF" w:rsidP="00EF5A60">
      <w:pPr>
        <w:suppressAutoHyphens/>
        <w:jc w:val="both"/>
        <w:rPr>
          <w:sz w:val="28"/>
          <w:szCs w:val="28"/>
        </w:rPr>
      </w:pPr>
    </w:p>
    <w:p w:rsidR="00E21682" w:rsidRDefault="001107FF" w:rsidP="00F911EF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4.1. Комиссия создается на основании </w:t>
      </w:r>
      <w:proofErr w:type="gramStart"/>
      <w:r w:rsidRPr="001D685B">
        <w:rPr>
          <w:sz w:val="28"/>
          <w:szCs w:val="28"/>
        </w:rPr>
        <w:t xml:space="preserve">решения руководителя администрации </w:t>
      </w:r>
      <w:r w:rsidR="002B63D1" w:rsidRPr="001D685B">
        <w:rPr>
          <w:sz w:val="28"/>
          <w:szCs w:val="28"/>
        </w:rPr>
        <w:t>муниципального образования сельского</w:t>
      </w:r>
      <w:proofErr w:type="gramEnd"/>
      <w:r w:rsidR="002B63D1" w:rsidRPr="001D685B">
        <w:rPr>
          <w:sz w:val="28"/>
          <w:szCs w:val="28"/>
        </w:rPr>
        <w:t xml:space="preserve">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 xml:space="preserve">. Численный состав Комиссии – 5 человек. Внесение изменений в состав Комиссии осуществляется по мере необходимости и утверждается решением руководителя администрации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.</w:t>
      </w:r>
    </w:p>
    <w:p w:rsidR="00E21682" w:rsidRDefault="001107FF" w:rsidP="00E21682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4.2. Деятельность членов Комиссии осуществляется на общественных началах.</w:t>
      </w:r>
    </w:p>
    <w:p w:rsidR="001107FF" w:rsidRPr="001D685B" w:rsidRDefault="00E21682" w:rsidP="00E2168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1107FF" w:rsidRPr="001D685B">
        <w:rPr>
          <w:sz w:val="28"/>
          <w:szCs w:val="28"/>
        </w:rPr>
        <w:t xml:space="preserve">Деятельностью Комиссии руководит председатель Комиссии. </w:t>
      </w:r>
      <w:proofErr w:type="gramStart"/>
      <w:r w:rsidR="001107FF" w:rsidRPr="001D685B">
        <w:rPr>
          <w:sz w:val="28"/>
          <w:szCs w:val="28"/>
        </w:rPr>
        <w:t xml:space="preserve">Председатель Комиссии назначает и ведет заседания Комиссии, подписывает протоколы заседаний Комиссии, протоколы публичных слушаний и заключения о результатах публичных слушаний по проекту Правил 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sz w:val="28"/>
          <w:szCs w:val="28"/>
        </w:rPr>
        <w:t xml:space="preserve"> </w:t>
      </w:r>
      <w:r>
        <w:rPr>
          <w:sz w:val="28"/>
          <w:szCs w:val="28"/>
        </w:rPr>
        <w:t>«Линёво-Озёрское»</w:t>
      </w:r>
      <w:r w:rsidR="001107FF" w:rsidRPr="001D685B">
        <w:rPr>
          <w:sz w:val="28"/>
          <w:szCs w:val="28"/>
        </w:rPr>
        <w:t xml:space="preserve">, внесению изменений в правила </w:t>
      </w:r>
      <w:r w:rsidR="001107FF" w:rsidRPr="001D685B">
        <w:rPr>
          <w:sz w:val="28"/>
          <w:szCs w:val="28"/>
        </w:rPr>
        <w:lastRenderedPageBreak/>
        <w:t xml:space="preserve">землепользования и застройки </w:t>
      </w:r>
      <w:r w:rsidR="002B63D1" w:rsidRPr="001D685B">
        <w:rPr>
          <w:sz w:val="28"/>
          <w:szCs w:val="28"/>
        </w:rPr>
        <w:t>муниципального образования сельского поселения</w:t>
      </w:r>
      <w:r w:rsidR="001107FF" w:rsidRPr="001D685B">
        <w:rPr>
          <w:sz w:val="28"/>
          <w:szCs w:val="28"/>
        </w:rPr>
        <w:t xml:space="preserve"> </w:t>
      </w:r>
      <w:r w:rsidR="002B63D1" w:rsidRPr="001D685B">
        <w:rPr>
          <w:sz w:val="28"/>
          <w:szCs w:val="28"/>
        </w:rPr>
        <w:t>«Линёво-Озёрское»</w:t>
      </w:r>
      <w:r w:rsidR="001107FF" w:rsidRPr="001D685B">
        <w:rPr>
          <w:sz w:val="28"/>
          <w:szCs w:val="28"/>
        </w:rPr>
        <w:t>, по вопросу предоставления разрешения на условно разрешенный вид использования, по вопросу о предоставлении разрешения на отклонение от</w:t>
      </w:r>
      <w:proofErr w:type="gramEnd"/>
      <w:r w:rsidR="001107FF" w:rsidRPr="001D685B">
        <w:rPr>
          <w:sz w:val="28"/>
          <w:szCs w:val="28"/>
        </w:rPr>
        <w:t xml:space="preserve"> предельных параметров разрешенного строительства, реконструкции объектов капитальн</w:t>
      </w:r>
      <w:r w:rsidR="001107FF" w:rsidRPr="001D685B">
        <w:rPr>
          <w:sz w:val="28"/>
          <w:szCs w:val="28"/>
        </w:rPr>
        <w:t>о</w:t>
      </w:r>
      <w:r w:rsidR="001107FF" w:rsidRPr="001D685B">
        <w:rPr>
          <w:sz w:val="28"/>
          <w:szCs w:val="28"/>
        </w:rPr>
        <w:t>го строительства.</w:t>
      </w:r>
    </w:p>
    <w:p w:rsidR="001107FF" w:rsidRPr="001D685B" w:rsidRDefault="001107FF" w:rsidP="002B6783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Председатель Комиссии имеет заместителя.</w:t>
      </w:r>
    </w:p>
    <w:p w:rsidR="001107FF" w:rsidRPr="001D685B" w:rsidRDefault="001107FF" w:rsidP="002B6783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Ведение протоколов заседаний Комиссии и иной организационно-технической работы осуществляет секретарь Комиссии.</w:t>
      </w:r>
    </w:p>
    <w:p w:rsidR="002B6783" w:rsidRDefault="001107FF" w:rsidP="002B6783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4.4. Комиссия осуществляет свою деятельность на коллегиальной основе. Решения комиссии принимаются простым большинством голосов от числа присутствующих членов комиссии путем открытого голосования ее членов.</w:t>
      </w:r>
    </w:p>
    <w:p w:rsidR="001107FF" w:rsidRDefault="001107FF" w:rsidP="002B6783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Любой член комиссии ее решением освобождается </w:t>
      </w:r>
      <w:proofErr w:type="gramStart"/>
      <w:r w:rsidRPr="001D685B">
        <w:rPr>
          <w:sz w:val="28"/>
          <w:szCs w:val="28"/>
        </w:rPr>
        <w:t>от участия в голосовании по конкретному вопросу в случае</w:t>
      </w:r>
      <w:proofErr w:type="gramEnd"/>
      <w:r w:rsidRPr="001D685B">
        <w:rPr>
          <w:sz w:val="28"/>
          <w:szCs w:val="28"/>
        </w:rPr>
        <w:t>, если он имеет прямую заинтересованность или находится в родственных отношениях с лицом, заявление или предложение которого рассматривается комиссией.</w:t>
      </w:r>
    </w:p>
    <w:p w:rsidR="001107FF" w:rsidRDefault="001107FF" w:rsidP="002B6783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 xml:space="preserve">4.5. Заседания Комиссии проводятся по мере необходимости в соответствии с нормативными правовыми актами муниципального образования </w:t>
      </w:r>
      <w:r w:rsidR="002B6783">
        <w:rPr>
          <w:sz w:val="28"/>
          <w:szCs w:val="28"/>
        </w:rPr>
        <w:t xml:space="preserve">сельского поселения </w:t>
      </w:r>
      <w:r w:rsidR="002B63D1" w:rsidRPr="001D685B">
        <w:rPr>
          <w:sz w:val="28"/>
          <w:szCs w:val="28"/>
        </w:rPr>
        <w:t>«Линёво-Озёрское»</w:t>
      </w:r>
      <w:r w:rsidRPr="001D685B">
        <w:rPr>
          <w:sz w:val="28"/>
          <w:szCs w:val="28"/>
        </w:rPr>
        <w:t>. Заседание Комиссии является правомочным, если на нем присутствует не менее двух третей от общего числа членов Комиссии.</w:t>
      </w:r>
    </w:p>
    <w:p w:rsidR="001107FF" w:rsidRPr="001D685B" w:rsidRDefault="001107FF" w:rsidP="002B6783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4.6. Комиссия вправе разрабатывать регламент своей работы по принятию решений и рассмотрению вопросов, отнесенных к ее компетенции.</w:t>
      </w:r>
    </w:p>
    <w:p w:rsidR="001107FF" w:rsidRPr="001D685B" w:rsidRDefault="001107FF" w:rsidP="00EF5A60">
      <w:pPr>
        <w:suppressAutoHyphens/>
        <w:jc w:val="both"/>
        <w:rPr>
          <w:sz w:val="28"/>
          <w:szCs w:val="28"/>
        </w:rPr>
      </w:pPr>
      <w:r w:rsidRPr="001D685B">
        <w:rPr>
          <w:sz w:val="28"/>
          <w:szCs w:val="28"/>
        </w:rPr>
        <w:t>Регламент Комиссии может предусматривать:</w:t>
      </w:r>
    </w:p>
    <w:p w:rsidR="001107FF" w:rsidRPr="001D685B" w:rsidRDefault="002B6783" w:rsidP="00EF5A6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107FF" w:rsidRPr="001D685B">
        <w:rPr>
          <w:sz w:val="28"/>
          <w:szCs w:val="28"/>
        </w:rPr>
        <w:t>1) порядок подготовки вопросов для рассмотрения на заседаниях комиссии;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2) порядок и периодичность проведения заседаний комиссии;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3) порядок ведения, содержание и форму протокола комиссии;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4) порядок принятия решений путем голосования;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5) порядок представления заключений комиссии;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6) ответственность членов комиссии за нарушение регламента;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7) обстоятельства, при которых члены комиссии не могут участвовать в голосовании (конфликт интересов), и другие вопросы.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4.7. Публичные слушания, проводимые Комиссией, могут назначаться на рабочие и выходные дни.</w:t>
      </w:r>
    </w:p>
    <w:p w:rsidR="001107FF" w:rsidRPr="001D685B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В рабочие дни время начала публичных слушаний не может быть назначено ранее 18 часов.</w:t>
      </w:r>
    </w:p>
    <w:p w:rsidR="00A76CA6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В дни официальных праздников заседания комиссии и публичные слушания не проводятся.</w:t>
      </w:r>
    </w:p>
    <w:p w:rsidR="001107FF" w:rsidRDefault="001107FF" w:rsidP="00A76CA6">
      <w:pPr>
        <w:suppressAutoHyphens/>
        <w:ind w:firstLine="708"/>
        <w:jc w:val="both"/>
        <w:rPr>
          <w:sz w:val="28"/>
          <w:szCs w:val="28"/>
        </w:rPr>
      </w:pPr>
      <w:r w:rsidRPr="001D685B">
        <w:rPr>
          <w:sz w:val="28"/>
          <w:szCs w:val="28"/>
        </w:rPr>
        <w:t>4.8. Комиссия осуществляет свою деятельность в пределах компетенции, установленной законодательством Российской Федерации о градостроительной деятельности.</w:t>
      </w:r>
    </w:p>
    <w:p w:rsidR="00A76CA6" w:rsidRDefault="00A76CA6" w:rsidP="00A76CA6">
      <w:pPr>
        <w:suppressAutoHyphens/>
        <w:ind w:firstLine="708"/>
        <w:jc w:val="both"/>
        <w:rPr>
          <w:b/>
          <w:bCs/>
          <w:sz w:val="28"/>
          <w:szCs w:val="28"/>
        </w:rPr>
      </w:pPr>
    </w:p>
    <w:p w:rsidR="00A76CA6" w:rsidRDefault="00A76CA6" w:rsidP="00A76CA6">
      <w:pPr>
        <w:suppressAutoHyphens/>
        <w:ind w:firstLine="708"/>
        <w:jc w:val="both"/>
        <w:rPr>
          <w:b/>
          <w:bCs/>
          <w:sz w:val="28"/>
          <w:szCs w:val="28"/>
        </w:rPr>
      </w:pPr>
    </w:p>
    <w:p w:rsidR="00A76CA6" w:rsidRPr="001D685B" w:rsidRDefault="00A76CA6" w:rsidP="00A76CA6">
      <w:pPr>
        <w:suppressAutoHyphens/>
        <w:ind w:firstLine="708"/>
        <w:jc w:val="both"/>
        <w:rPr>
          <w:b/>
          <w:bCs/>
          <w:sz w:val="28"/>
          <w:szCs w:val="28"/>
        </w:rPr>
      </w:pPr>
    </w:p>
    <w:p w:rsidR="00A76CA6" w:rsidRDefault="001107FF" w:rsidP="00A76CA6">
      <w:pPr>
        <w:suppressAutoHyphens/>
        <w:jc w:val="center"/>
        <w:rPr>
          <w:b/>
          <w:bCs/>
          <w:sz w:val="28"/>
          <w:szCs w:val="28"/>
        </w:rPr>
      </w:pPr>
      <w:r w:rsidRPr="001D685B">
        <w:rPr>
          <w:b/>
          <w:bCs/>
          <w:sz w:val="28"/>
          <w:szCs w:val="28"/>
        </w:rPr>
        <w:lastRenderedPageBreak/>
        <w:t xml:space="preserve">5. Порядок </w:t>
      </w:r>
      <w:r w:rsidR="00A76CA6">
        <w:rPr>
          <w:b/>
          <w:bCs/>
          <w:sz w:val="28"/>
          <w:szCs w:val="28"/>
        </w:rPr>
        <w:t>назначения</w:t>
      </w:r>
      <w:r w:rsidRPr="001D685B">
        <w:rPr>
          <w:b/>
          <w:bCs/>
          <w:sz w:val="28"/>
          <w:szCs w:val="28"/>
        </w:rPr>
        <w:t xml:space="preserve"> председателя комиссии, заместителя </w:t>
      </w:r>
    </w:p>
    <w:p w:rsidR="001107FF" w:rsidRPr="001D685B" w:rsidRDefault="001107FF" w:rsidP="00A76CA6">
      <w:pPr>
        <w:suppressAutoHyphens/>
        <w:jc w:val="center"/>
        <w:rPr>
          <w:b/>
          <w:bCs/>
          <w:sz w:val="28"/>
          <w:szCs w:val="28"/>
        </w:rPr>
      </w:pPr>
      <w:r w:rsidRPr="001D685B">
        <w:rPr>
          <w:b/>
          <w:bCs/>
          <w:sz w:val="28"/>
          <w:szCs w:val="28"/>
        </w:rPr>
        <w:t>председателя и секретаря комиссии, права и обязанности председателя, заместителя председателя, секретаря и членов комиссии</w:t>
      </w:r>
    </w:p>
    <w:p w:rsidR="00A76CA6" w:rsidRDefault="00A76CA6" w:rsidP="00A76CA6">
      <w:pPr>
        <w:pStyle w:val="Default"/>
        <w:suppressAutoHyphens/>
        <w:jc w:val="both"/>
        <w:rPr>
          <w:color w:val="auto"/>
          <w:sz w:val="28"/>
          <w:szCs w:val="28"/>
        </w:rPr>
      </w:pPr>
    </w:p>
    <w:p w:rsidR="001107FF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 xml:space="preserve">5.1. Администрация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 поселения</w:t>
      </w:r>
      <w:r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 xml:space="preserve">«Линёво-Озёрское» </w:t>
      </w:r>
      <w:r w:rsidRPr="001D685B">
        <w:rPr>
          <w:color w:val="auto"/>
          <w:sz w:val="28"/>
          <w:szCs w:val="28"/>
        </w:rPr>
        <w:t xml:space="preserve"> определяет персональный состав должностных лиц администрации, включаемый в состав Комиссии, в количестве 5 человек. </w:t>
      </w:r>
    </w:p>
    <w:p w:rsidR="001107FF" w:rsidRPr="001D685B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5.2. </w:t>
      </w:r>
      <w:r w:rsidR="001107FF" w:rsidRPr="001D685B">
        <w:rPr>
          <w:color w:val="auto"/>
          <w:sz w:val="28"/>
          <w:szCs w:val="28"/>
        </w:rPr>
        <w:t xml:space="preserve">Комиссия создается на основании </w:t>
      </w:r>
      <w:proofErr w:type="gramStart"/>
      <w:r w:rsidR="001107FF" w:rsidRPr="001D685B">
        <w:rPr>
          <w:color w:val="auto"/>
          <w:sz w:val="28"/>
          <w:szCs w:val="28"/>
        </w:rPr>
        <w:t xml:space="preserve">решения руководителя администрации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</w:t>
      </w:r>
      <w:proofErr w:type="gramEnd"/>
      <w:r w:rsidR="002B63D1" w:rsidRPr="001D685B">
        <w:rPr>
          <w:color w:val="auto"/>
          <w:sz w:val="28"/>
          <w:szCs w:val="28"/>
        </w:rPr>
        <w:t xml:space="preserve"> поселения</w:t>
      </w:r>
      <w:r w:rsidR="001107FF"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>«Линёво-Озёрское»</w:t>
      </w:r>
      <w:r w:rsidR="001107FF" w:rsidRPr="001D685B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 </w:t>
      </w:r>
      <w:r w:rsidR="001107FF" w:rsidRPr="001D685B">
        <w:rPr>
          <w:color w:val="auto"/>
          <w:sz w:val="28"/>
          <w:szCs w:val="28"/>
        </w:rPr>
        <w:t>в котором определяется председатель Комиссии, его заместитель и секретарь.</w:t>
      </w:r>
    </w:p>
    <w:p w:rsidR="001107FF" w:rsidRPr="001D685B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5.3. Предельная продолжительность срока действия Комиссии в утвержденном составе - 5 лет. </w:t>
      </w:r>
      <w:r w:rsidR="00A76CA6">
        <w:rPr>
          <w:color w:val="auto"/>
          <w:sz w:val="28"/>
          <w:szCs w:val="28"/>
        </w:rPr>
        <w:t xml:space="preserve"> </w:t>
      </w:r>
    </w:p>
    <w:p w:rsidR="001107FF" w:rsidRPr="001D685B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Досрочное прекращение членства в комиссии может состояться:</w:t>
      </w:r>
    </w:p>
    <w:p w:rsidR="001107FF" w:rsidRPr="001D685B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по заявлению члена комиссии;</w:t>
      </w:r>
    </w:p>
    <w:p w:rsidR="001107FF" w:rsidRPr="001D685B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-</w:t>
      </w:r>
      <w:r w:rsidR="00A76CA6">
        <w:rPr>
          <w:color w:val="auto"/>
          <w:sz w:val="28"/>
          <w:szCs w:val="28"/>
        </w:rPr>
        <w:t xml:space="preserve"> </w:t>
      </w:r>
      <w:r w:rsidRPr="001D685B">
        <w:rPr>
          <w:color w:val="auto"/>
          <w:sz w:val="28"/>
          <w:szCs w:val="28"/>
        </w:rPr>
        <w:t xml:space="preserve">по решению руководителя администрации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 поселения</w:t>
      </w:r>
      <w:r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 xml:space="preserve">«Линёво-Озёрское» </w:t>
      </w:r>
      <w:r w:rsidRPr="001D685B">
        <w:rPr>
          <w:color w:val="auto"/>
          <w:sz w:val="28"/>
          <w:szCs w:val="28"/>
        </w:rPr>
        <w:t xml:space="preserve"> - по отношению к членам комиссии, представляющим интересы администрации </w:t>
      </w:r>
      <w:r w:rsidR="002B63D1" w:rsidRPr="001D685B">
        <w:rPr>
          <w:color w:val="auto"/>
          <w:sz w:val="28"/>
          <w:szCs w:val="28"/>
        </w:rPr>
        <w:t>муниципального образования сельского поселения</w:t>
      </w:r>
      <w:r w:rsidRPr="001D685B">
        <w:rPr>
          <w:color w:val="auto"/>
          <w:sz w:val="28"/>
          <w:szCs w:val="28"/>
        </w:rPr>
        <w:t xml:space="preserve"> </w:t>
      </w:r>
      <w:r w:rsidR="002B63D1" w:rsidRPr="001D685B">
        <w:rPr>
          <w:color w:val="auto"/>
          <w:sz w:val="28"/>
          <w:szCs w:val="28"/>
        </w:rPr>
        <w:t>«Линёво-Озёрское»</w:t>
      </w:r>
      <w:r w:rsidRPr="001D685B">
        <w:rPr>
          <w:color w:val="auto"/>
          <w:sz w:val="28"/>
          <w:szCs w:val="28"/>
        </w:rPr>
        <w:t>.</w:t>
      </w:r>
    </w:p>
    <w:p w:rsidR="001107FF" w:rsidRPr="001D685B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5.4. Председатель Комиссии возглавляет и координирует работу Комиссии, а также осуществляет следующие полномочия:</w:t>
      </w:r>
    </w:p>
    <w:p w:rsidR="00A76CA6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proofErr w:type="gramStart"/>
      <w:r w:rsidRPr="001D685B">
        <w:rPr>
          <w:color w:val="auto"/>
          <w:sz w:val="28"/>
          <w:szCs w:val="28"/>
        </w:rPr>
        <w:t>- утверждает повестку дня заседания комиссии (повестка дня заседания комиссии содержит перечень вопросов, подлежащих рассмотрению, время и место проведения заседания)</w:t>
      </w:r>
      <w:r w:rsidR="00A76CA6">
        <w:rPr>
          <w:color w:val="auto"/>
          <w:sz w:val="28"/>
          <w:szCs w:val="28"/>
        </w:rPr>
        <w:t>;</w:t>
      </w:r>
      <w:proofErr w:type="gramEnd"/>
    </w:p>
    <w:p w:rsidR="00A76CA6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ведет заседания комиссии и подписывает протокол заседания комиссии;</w:t>
      </w:r>
    </w:p>
    <w:p w:rsidR="00A76CA6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снимает с обсуждения вопросы, не касающиеся повестки дня заседания, а также замечания, предложения и дополнения, с которыми не ознакомлены члены комиссии;</w:t>
      </w:r>
    </w:p>
    <w:p w:rsidR="00A76CA6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дает поручения членам комиссии для доработки (подготовки) материалов;</w:t>
      </w:r>
    </w:p>
    <w:p w:rsidR="00A76CA6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подписывает заключение о результатах публичных слушаний.</w:t>
      </w:r>
    </w:p>
    <w:p w:rsidR="00A76CA6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При отсутствии председателя Комиссии его обязанности возлагаются на заместителя.</w:t>
      </w:r>
    </w:p>
    <w:p w:rsidR="001107FF" w:rsidRPr="001D685B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5.5.</w:t>
      </w:r>
      <w:r w:rsidR="00A76CA6">
        <w:rPr>
          <w:color w:val="auto"/>
          <w:sz w:val="28"/>
          <w:szCs w:val="28"/>
        </w:rPr>
        <w:t xml:space="preserve"> </w:t>
      </w:r>
      <w:r w:rsidRPr="001D685B">
        <w:rPr>
          <w:color w:val="auto"/>
          <w:sz w:val="28"/>
          <w:szCs w:val="28"/>
        </w:rPr>
        <w:t>Секретарь Комиссии:</w:t>
      </w:r>
    </w:p>
    <w:p w:rsidR="001107FF" w:rsidRDefault="001107FF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 w:rsidRPr="001D685B">
        <w:rPr>
          <w:color w:val="auto"/>
          <w:sz w:val="28"/>
          <w:szCs w:val="28"/>
        </w:rPr>
        <w:t>- формирует повестку заседания Комиссии, для членов Комиссии на заседание комиссии формирует проекты документов и обосновывающие матери</w:t>
      </w:r>
      <w:r w:rsidRPr="001D685B">
        <w:rPr>
          <w:color w:val="auto"/>
          <w:sz w:val="28"/>
          <w:szCs w:val="28"/>
        </w:rPr>
        <w:t>а</w:t>
      </w:r>
      <w:r w:rsidRPr="001D685B">
        <w:rPr>
          <w:color w:val="auto"/>
          <w:sz w:val="28"/>
          <w:szCs w:val="28"/>
        </w:rPr>
        <w:t>лы, подлежащие рассмотрению;</w:t>
      </w:r>
    </w:p>
    <w:p w:rsidR="00597D77" w:rsidRDefault="00A76CA6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информирует членов Комиссии о повестке заседания за 3 дня до его проведения;</w:t>
      </w:r>
    </w:p>
    <w:p w:rsidR="001107FF" w:rsidRDefault="00597D77" w:rsidP="00A76CA6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в трехдневный срок оформляет протокол заседания комиссии, протокол проведения публичных слушаний;</w:t>
      </w:r>
    </w:p>
    <w:p w:rsidR="001107FF" w:rsidRPr="001D685B" w:rsidRDefault="00597D77" w:rsidP="00597D77">
      <w:pPr>
        <w:pStyle w:val="Default"/>
        <w:suppressAutoHyphens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107FF" w:rsidRPr="001D685B">
        <w:rPr>
          <w:color w:val="auto"/>
          <w:sz w:val="28"/>
          <w:szCs w:val="28"/>
        </w:rPr>
        <w:t>хранит архив Комиссии.</w:t>
      </w:r>
    </w:p>
    <w:p w:rsidR="00486694" w:rsidRPr="001D685B" w:rsidRDefault="00597D77" w:rsidP="00597D77">
      <w:pPr>
        <w:pStyle w:val="a3"/>
        <w:suppressAutoHyphens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486694" w:rsidRPr="001D685B" w:rsidRDefault="00486694" w:rsidP="00EF5A60">
      <w:pPr>
        <w:suppressAutoHyphens/>
        <w:jc w:val="both"/>
        <w:rPr>
          <w:sz w:val="28"/>
          <w:szCs w:val="28"/>
        </w:rPr>
      </w:pPr>
    </w:p>
    <w:sectPr w:rsidR="00486694" w:rsidRPr="001D685B" w:rsidSect="00F409A8">
      <w:footerReference w:type="default" r:id="rId7"/>
      <w:pgSz w:w="11906" w:h="16838" w:code="259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8EA" w:rsidRDefault="00D078EA" w:rsidP="00F409A8">
      <w:r>
        <w:separator/>
      </w:r>
    </w:p>
  </w:endnote>
  <w:endnote w:type="continuationSeparator" w:id="0">
    <w:p w:rsidR="00D078EA" w:rsidRDefault="00D078EA" w:rsidP="00F4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9A8" w:rsidRDefault="00F409A8">
    <w:pPr>
      <w:pStyle w:val="a6"/>
      <w:jc w:val="right"/>
    </w:pPr>
    <w:fldSimple w:instr=" PAGE   \* MERGEFORMAT ">
      <w:r w:rsidR="00672402">
        <w:rPr>
          <w:noProof/>
        </w:rPr>
        <w:t>9</w:t>
      </w:r>
    </w:fldSimple>
  </w:p>
  <w:p w:rsidR="00F409A8" w:rsidRDefault="00F409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8EA" w:rsidRDefault="00D078EA" w:rsidP="00F409A8">
      <w:r>
        <w:separator/>
      </w:r>
    </w:p>
  </w:footnote>
  <w:footnote w:type="continuationSeparator" w:id="0">
    <w:p w:rsidR="00D078EA" w:rsidRDefault="00D078EA" w:rsidP="00F4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3465D"/>
    <w:multiLevelType w:val="hybridMultilevel"/>
    <w:tmpl w:val="7AC69C2C"/>
    <w:lvl w:ilvl="0" w:tplc="3FB6B320">
      <w:start w:val="1"/>
      <w:numFmt w:val="decimal"/>
      <w:lvlText w:val="%1."/>
      <w:lvlJc w:val="left"/>
      <w:pPr>
        <w:tabs>
          <w:tab w:val="num" w:pos="1482"/>
        </w:tabs>
        <w:ind w:left="1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02"/>
        </w:tabs>
        <w:ind w:left="22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2"/>
        </w:tabs>
        <w:ind w:left="29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2"/>
        </w:tabs>
        <w:ind w:left="43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2"/>
        </w:tabs>
        <w:ind w:left="50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2"/>
        </w:tabs>
        <w:ind w:left="65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2"/>
        </w:tabs>
        <w:ind w:left="7242" w:hanging="180"/>
      </w:pPr>
    </w:lvl>
  </w:abstractNum>
  <w:abstractNum w:abstractNumId="1">
    <w:nsid w:val="30142EB4"/>
    <w:multiLevelType w:val="hybridMultilevel"/>
    <w:tmpl w:val="5EF2D654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2">
    <w:nsid w:val="39286046"/>
    <w:multiLevelType w:val="hybridMultilevel"/>
    <w:tmpl w:val="7D8E3204"/>
    <w:lvl w:ilvl="0" w:tplc="E940D70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C496A24"/>
    <w:multiLevelType w:val="hybridMultilevel"/>
    <w:tmpl w:val="5F40949A"/>
    <w:lvl w:ilvl="0" w:tplc="72D00B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1730E68"/>
    <w:multiLevelType w:val="hybridMultilevel"/>
    <w:tmpl w:val="75585182"/>
    <w:lvl w:ilvl="0" w:tplc="B76C48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5DD02F9"/>
    <w:multiLevelType w:val="hybridMultilevel"/>
    <w:tmpl w:val="ACEC73CE"/>
    <w:lvl w:ilvl="0" w:tplc="11CAE05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71503DB"/>
    <w:multiLevelType w:val="hybridMultilevel"/>
    <w:tmpl w:val="76C27F28"/>
    <w:lvl w:ilvl="0" w:tplc="94BEDA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9E14D7B"/>
    <w:multiLevelType w:val="hybridMultilevel"/>
    <w:tmpl w:val="177E887A"/>
    <w:lvl w:ilvl="0" w:tplc="859C46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5757D31"/>
    <w:multiLevelType w:val="hybridMultilevel"/>
    <w:tmpl w:val="EB2EF7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B310DB3"/>
    <w:multiLevelType w:val="hybridMultilevel"/>
    <w:tmpl w:val="0FA6B480"/>
    <w:lvl w:ilvl="0" w:tplc="CB68C9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ECC5796"/>
    <w:multiLevelType w:val="hybridMultilevel"/>
    <w:tmpl w:val="BAC22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AE2CA9"/>
    <w:multiLevelType w:val="hybridMultilevel"/>
    <w:tmpl w:val="5CC67EF8"/>
    <w:lvl w:ilvl="0" w:tplc="AA4A6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0"/>
  </w:num>
  <w:num w:numId="11">
    <w:abstractNumId w:val="10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13C"/>
    <w:rsid w:val="00022D19"/>
    <w:rsid w:val="000A3688"/>
    <w:rsid w:val="000B45DB"/>
    <w:rsid w:val="000C644D"/>
    <w:rsid w:val="000F2D8B"/>
    <w:rsid w:val="000F5C4D"/>
    <w:rsid w:val="001107FF"/>
    <w:rsid w:val="001135D8"/>
    <w:rsid w:val="00132B8F"/>
    <w:rsid w:val="00143642"/>
    <w:rsid w:val="0017455F"/>
    <w:rsid w:val="001773A8"/>
    <w:rsid w:val="001863FE"/>
    <w:rsid w:val="001D685B"/>
    <w:rsid w:val="001D7B49"/>
    <w:rsid w:val="001E16B3"/>
    <w:rsid w:val="001E7E87"/>
    <w:rsid w:val="001F6658"/>
    <w:rsid w:val="00232873"/>
    <w:rsid w:val="00235E0A"/>
    <w:rsid w:val="00257FC3"/>
    <w:rsid w:val="00264BC9"/>
    <w:rsid w:val="002911F8"/>
    <w:rsid w:val="002A1C4F"/>
    <w:rsid w:val="002B2ED4"/>
    <w:rsid w:val="002B63D1"/>
    <w:rsid w:val="002B6534"/>
    <w:rsid w:val="002B6783"/>
    <w:rsid w:val="002C730B"/>
    <w:rsid w:val="002F0826"/>
    <w:rsid w:val="002F1261"/>
    <w:rsid w:val="002F277A"/>
    <w:rsid w:val="00320652"/>
    <w:rsid w:val="0033097B"/>
    <w:rsid w:val="00346F82"/>
    <w:rsid w:val="0038350B"/>
    <w:rsid w:val="003933AE"/>
    <w:rsid w:val="003C457A"/>
    <w:rsid w:val="003C61D3"/>
    <w:rsid w:val="003C6372"/>
    <w:rsid w:val="003D4565"/>
    <w:rsid w:val="003E114A"/>
    <w:rsid w:val="003E5B76"/>
    <w:rsid w:val="003F1884"/>
    <w:rsid w:val="00420EE6"/>
    <w:rsid w:val="00431541"/>
    <w:rsid w:val="00451325"/>
    <w:rsid w:val="0046396B"/>
    <w:rsid w:val="00486694"/>
    <w:rsid w:val="004A111A"/>
    <w:rsid w:val="004C31CD"/>
    <w:rsid w:val="004C6D5A"/>
    <w:rsid w:val="004F0244"/>
    <w:rsid w:val="005112AF"/>
    <w:rsid w:val="00570253"/>
    <w:rsid w:val="00574FE6"/>
    <w:rsid w:val="00591388"/>
    <w:rsid w:val="00597D77"/>
    <w:rsid w:val="005B337D"/>
    <w:rsid w:val="005C68B1"/>
    <w:rsid w:val="005E04C5"/>
    <w:rsid w:val="005E5041"/>
    <w:rsid w:val="006045BB"/>
    <w:rsid w:val="00613A66"/>
    <w:rsid w:val="0062019A"/>
    <w:rsid w:val="00672402"/>
    <w:rsid w:val="0068167E"/>
    <w:rsid w:val="00695158"/>
    <w:rsid w:val="00697E7D"/>
    <w:rsid w:val="006C1C93"/>
    <w:rsid w:val="006D69E6"/>
    <w:rsid w:val="006E1B64"/>
    <w:rsid w:val="00713B2C"/>
    <w:rsid w:val="0072369D"/>
    <w:rsid w:val="00744A9E"/>
    <w:rsid w:val="00791329"/>
    <w:rsid w:val="007D1DA6"/>
    <w:rsid w:val="007E278C"/>
    <w:rsid w:val="007E699B"/>
    <w:rsid w:val="008045CA"/>
    <w:rsid w:val="00817E2F"/>
    <w:rsid w:val="00821B6A"/>
    <w:rsid w:val="0085704C"/>
    <w:rsid w:val="00866CF7"/>
    <w:rsid w:val="00874854"/>
    <w:rsid w:val="008A5009"/>
    <w:rsid w:val="008D272A"/>
    <w:rsid w:val="008F441D"/>
    <w:rsid w:val="00904706"/>
    <w:rsid w:val="00905711"/>
    <w:rsid w:val="00906761"/>
    <w:rsid w:val="0092675F"/>
    <w:rsid w:val="009467D2"/>
    <w:rsid w:val="009535C0"/>
    <w:rsid w:val="00967F1F"/>
    <w:rsid w:val="009712B7"/>
    <w:rsid w:val="00973E5C"/>
    <w:rsid w:val="00992838"/>
    <w:rsid w:val="009E0E45"/>
    <w:rsid w:val="009E3984"/>
    <w:rsid w:val="00A04421"/>
    <w:rsid w:val="00A1613C"/>
    <w:rsid w:val="00A44C54"/>
    <w:rsid w:val="00A650DB"/>
    <w:rsid w:val="00A76CA6"/>
    <w:rsid w:val="00A81F11"/>
    <w:rsid w:val="00AD581B"/>
    <w:rsid w:val="00AE0CD7"/>
    <w:rsid w:val="00AF2250"/>
    <w:rsid w:val="00B04CDF"/>
    <w:rsid w:val="00B075E3"/>
    <w:rsid w:val="00B3462D"/>
    <w:rsid w:val="00B36967"/>
    <w:rsid w:val="00B47C2D"/>
    <w:rsid w:val="00B83171"/>
    <w:rsid w:val="00B855DA"/>
    <w:rsid w:val="00B915D8"/>
    <w:rsid w:val="00BC6133"/>
    <w:rsid w:val="00BD6B20"/>
    <w:rsid w:val="00BE1C59"/>
    <w:rsid w:val="00BF387A"/>
    <w:rsid w:val="00C025FD"/>
    <w:rsid w:val="00C12B0F"/>
    <w:rsid w:val="00C13CEA"/>
    <w:rsid w:val="00C2767B"/>
    <w:rsid w:val="00C30EBB"/>
    <w:rsid w:val="00C31F42"/>
    <w:rsid w:val="00C4185F"/>
    <w:rsid w:val="00C43136"/>
    <w:rsid w:val="00C80908"/>
    <w:rsid w:val="00D078EA"/>
    <w:rsid w:val="00D16D69"/>
    <w:rsid w:val="00D175B3"/>
    <w:rsid w:val="00D6118E"/>
    <w:rsid w:val="00D71F8B"/>
    <w:rsid w:val="00DB45BC"/>
    <w:rsid w:val="00DB6EEE"/>
    <w:rsid w:val="00DB7C17"/>
    <w:rsid w:val="00DE1440"/>
    <w:rsid w:val="00E143D2"/>
    <w:rsid w:val="00E21682"/>
    <w:rsid w:val="00E52E43"/>
    <w:rsid w:val="00E93F39"/>
    <w:rsid w:val="00EA5E18"/>
    <w:rsid w:val="00EB0373"/>
    <w:rsid w:val="00EE41F0"/>
    <w:rsid w:val="00EE475D"/>
    <w:rsid w:val="00EF5A60"/>
    <w:rsid w:val="00F12D88"/>
    <w:rsid w:val="00F409A8"/>
    <w:rsid w:val="00F410BC"/>
    <w:rsid w:val="00F662D4"/>
    <w:rsid w:val="00F911EF"/>
    <w:rsid w:val="00FA4C5F"/>
    <w:rsid w:val="00FC09B0"/>
    <w:rsid w:val="00FC50D1"/>
    <w:rsid w:val="00FE5D8E"/>
    <w:rsid w:val="00FF12E2"/>
    <w:rsid w:val="00FF5C24"/>
    <w:rsid w:val="00FF7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337D"/>
    <w:rPr>
      <w:sz w:val="24"/>
      <w:szCs w:val="24"/>
    </w:rPr>
  </w:style>
  <w:style w:type="paragraph" w:styleId="1">
    <w:name w:val="heading 1"/>
    <w:basedOn w:val="a"/>
    <w:next w:val="a"/>
    <w:qFormat/>
    <w:rsid w:val="005B337D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B337D"/>
    <w:pPr>
      <w:jc w:val="center"/>
    </w:pPr>
    <w:rPr>
      <w:sz w:val="32"/>
    </w:rPr>
  </w:style>
  <w:style w:type="paragraph" w:customStyle="1" w:styleId="Default">
    <w:name w:val="Default"/>
    <w:rsid w:val="001107F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header"/>
    <w:basedOn w:val="a"/>
    <w:link w:val="a5"/>
    <w:rsid w:val="00F409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409A8"/>
    <w:rPr>
      <w:sz w:val="24"/>
      <w:szCs w:val="24"/>
    </w:rPr>
  </w:style>
  <w:style w:type="paragraph" w:styleId="a6">
    <w:name w:val="footer"/>
    <w:basedOn w:val="a"/>
    <w:link w:val="a7"/>
    <w:uiPriority w:val="99"/>
    <w:rsid w:val="00F409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9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9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21</cp:revision>
  <cp:lastPrinted>2012-02-08T06:20:00Z</cp:lastPrinted>
  <dcterms:created xsi:type="dcterms:W3CDTF">2014-02-10T01:48:00Z</dcterms:created>
  <dcterms:modified xsi:type="dcterms:W3CDTF">2014-02-10T06:53:00Z</dcterms:modified>
</cp:coreProperties>
</file>